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F0" w:rsidRPr="008D1F93" w:rsidRDefault="008D1F93" w:rsidP="001C59DB">
      <w:pPr>
        <w:spacing w:before="5"/>
        <w:rPr>
          <w:rFonts w:ascii="Times New Roman" w:eastAsia="Times New Roman" w:hAnsi="Times New Roman" w:cs="Times New Roman"/>
          <w:sz w:val="6"/>
          <w:szCs w:val="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6D3AD2B4" wp14:editId="04B245D8">
                <wp:simplePos x="0" y="0"/>
                <wp:positionH relativeFrom="page">
                  <wp:posOffset>7740015</wp:posOffset>
                </wp:positionH>
                <wp:positionV relativeFrom="page">
                  <wp:posOffset>62865</wp:posOffset>
                </wp:positionV>
                <wp:extent cx="180340" cy="851535"/>
                <wp:effectExtent l="0" t="0" r="0" b="0"/>
                <wp:wrapNone/>
                <wp:docPr id="718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851535"/>
                          <a:chOff x="12189" y="99"/>
                          <a:chExt cx="284" cy="1341"/>
                        </a:xfrm>
                      </wpg:grpSpPr>
                      <wps:wsp>
                        <wps:cNvPr id="719" name="Freeform 435"/>
                        <wps:cNvSpPr>
                          <a:spLocks/>
                        </wps:cNvSpPr>
                        <wps:spPr bwMode="auto">
                          <a:xfrm>
                            <a:off x="12189" y="99"/>
                            <a:ext cx="284" cy="1341"/>
                          </a:xfrm>
                          <a:custGeom>
                            <a:avLst/>
                            <a:gdLst>
                              <a:gd name="T0" fmla="+- 0 12189 12189"/>
                              <a:gd name="T1" fmla="*/ T0 w 284"/>
                              <a:gd name="T2" fmla="+- 0 1440 99"/>
                              <a:gd name="T3" fmla="*/ 1440 h 1341"/>
                              <a:gd name="T4" fmla="+- 0 12472 12189"/>
                              <a:gd name="T5" fmla="*/ T4 w 284"/>
                              <a:gd name="T6" fmla="+- 0 1440 99"/>
                              <a:gd name="T7" fmla="*/ 1440 h 1341"/>
                              <a:gd name="T8" fmla="+- 0 12472 12189"/>
                              <a:gd name="T9" fmla="*/ T8 w 284"/>
                              <a:gd name="T10" fmla="+- 0 99 99"/>
                              <a:gd name="T11" fmla="*/ 99 h 1341"/>
                              <a:gd name="T12" fmla="+- 0 12189 12189"/>
                              <a:gd name="T13" fmla="*/ T12 w 284"/>
                              <a:gd name="T14" fmla="+- 0 99 99"/>
                              <a:gd name="T15" fmla="*/ 99 h 1341"/>
                              <a:gd name="T16" fmla="+- 0 12189 12189"/>
                              <a:gd name="T17" fmla="*/ T16 w 284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4" o:spid="_x0000_s1026" style="position:absolute;margin-left:609.45pt;margin-top:4.95pt;width:14.2pt;height:67.05pt;z-index:251619840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">
                <v:shape id="Freeform 435" o:spid="_x0000_s102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q9MYA&#10;AADcAAAADwAAAGRycy9kb3ducmV2LnhtbESPW0sDMRSE3wX/QzgF32xShapr01IEUaEgvXh5PCSn&#10;u0s3J8vm2N3++0YQfBxm5htmthhCo47UpTqyhcnYgCJ20ddcWthtn6/vQSVB9thEJgsnSrCYX17M&#10;sPCx5zUdN1KqDOFUoIVKpC20Tq6igGkcW+Ls7WMXULLsSu077DM8NPrGmKkOWHNeqLClp4rcYfMT&#10;LHw2H/2Xea9fDsu3/tbLt1uJcdZejYblIyihQf7Df+1Xb+Fu8gC/Z/IR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Mq9MYAAADcAAAADwAAAAAAAAAAAAAAAACYAgAAZHJz&#10;L2Rvd25yZXYueG1sUEsFBgAAAAAEAAQA9QAAAIsDAAAAAA==&#10;" path="m,1341r283,l283,,,,,1341xe" fillcolor="#c7c8ca" stroked="f">
                  <v:path arrowok="t" o:connecttype="custom" o:connectlocs="0,1440;283,1440;283,99;0,99;0,1440" o:connectangles="0,0,0,0,0"/>
                </v:shape>
                <w10:wrap anchorx="page" anchory="page"/>
              </v:group>
            </w:pict>
          </mc:Fallback>
        </mc:AlternateContent>
      </w:r>
    </w:p>
    <w:p w:rsidR="009B4DF0" w:rsidRDefault="008D1F93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 wp14:anchorId="462E2C16" wp14:editId="745E1FCE">
                <wp:extent cx="7680325" cy="860425"/>
                <wp:effectExtent l="0" t="0" r="0" b="0"/>
                <wp:docPr id="712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0325" cy="860425"/>
                          <a:chOff x="0" y="0"/>
                          <a:chExt cx="12095" cy="1355"/>
                        </a:xfrm>
                      </wpg:grpSpPr>
                      <wpg:grpSp>
                        <wpg:cNvPr id="713" name="Group 432"/>
                        <wpg:cNvGrpSpPr>
                          <a:grpSpLocks/>
                        </wpg:cNvGrpSpPr>
                        <wpg:grpSpPr bwMode="auto">
                          <a:xfrm>
                            <a:off x="0" y="14"/>
                            <a:ext cx="9978" cy="1341"/>
                            <a:chOff x="0" y="14"/>
                            <a:chExt cx="9978" cy="1341"/>
                          </a:xfrm>
                        </wpg:grpSpPr>
                        <wps:wsp>
                          <wps:cNvPr id="714" name="Freeform 433"/>
                          <wps:cNvSpPr>
                            <a:spLocks/>
                          </wps:cNvSpPr>
                          <wps:spPr bwMode="auto">
                            <a:xfrm>
                              <a:off x="0" y="14"/>
                              <a:ext cx="9978" cy="1341"/>
                            </a:xfrm>
                            <a:custGeom>
                              <a:avLst/>
                              <a:gdLst>
                                <a:gd name="T0" fmla="*/ 0 w 9978"/>
                                <a:gd name="T1" fmla="+- 0 1355 14"/>
                                <a:gd name="T2" fmla="*/ 1355 h 1341"/>
                                <a:gd name="T3" fmla="*/ 9978 w 9978"/>
                                <a:gd name="T4" fmla="+- 0 1355 14"/>
                                <a:gd name="T5" fmla="*/ 1355 h 1341"/>
                                <a:gd name="T6" fmla="*/ 9978 w 9978"/>
                                <a:gd name="T7" fmla="+- 0 14 14"/>
                                <a:gd name="T8" fmla="*/ 14 h 1341"/>
                                <a:gd name="T9" fmla="*/ 0 w 9978"/>
                                <a:gd name="T10" fmla="+- 0 14 14"/>
                                <a:gd name="T11" fmla="*/ 14 h 1341"/>
                                <a:gd name="T12" fmla="*/ 0 w 9978"/>
                                <a:gd name="T13" fmla="+- 0 1355 14"/>
                                <a:gd name="T14" fmla="*/ 1355 h 134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78" h="1341">
                                  <a:moveTo>
                                    <a:pt x="0" y="1341"/>
                                  </a:moveTo>
                                  <a:lnTo>
                                    <a:pt x="9978" y="1341"/>
                                  </a:lnTo>
                                  <a:lnTo>
                                    <a:pt x="9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429"/>
                        <wpg:cNvGrpSpPr>
                          <a:grpSpLocks/>
                        </wpg:cNvGrpSpPr>
                        <wpg:grpSpPr bwMode="auto">
                          <a:xfrm>
                            <a:off x="9978" y="0"/>
                            <a:ext cx="2117" cy="1355"/>
                            <a:chOff x="9978" y="0"/>
                            <a:chExt cx="2117" cy="1355"/>
                          </a:xfrm>
                        </wpg:grpSpPr>
                        <wps:wsp>
                          <wps:cNvPr id="716" name="Freeform 431"/>
                          <wps:cNvSpPr>
                            <a:spLocks/>
                          </wps:cNvSpPr>
                          <wps:spPr bwMode="auto">
                            <a:xfrm>
                              <a:off x="9978" y="0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9978 9978"/>
                                <a:gd name="T1" fmla="*/ T0 w 2117"/>
                                <a:gd name="T2" fmla="*/ 1355 h 1355"/>
                                <a:gd name="T3" fmla="+- 0 12095 9978"/>
                                <a:gd name="T4" fmla="*/ T3 w 2117"/>
                                <a:gd name="T5" fmla="*/ 1355 h 1355"/>
                                <a:gd name="T6" fmla="+- 0 12095 9978"/>
                                <a:gd name="T7" fmla="*/ T6 w 2117"/>
                                <a:gd name="T8" fmla="*/ 0 h 1355"/>
                                <a:gd name="T9" fmla="+- 0 9978 9978"/>
                                <a:gd name="T10" fmla="*/ T9 w 2117"/>
                                <a:gd name="T11" fmla="*/ 0 h 1355"/>
                                <a:gd name="T12" fmla="+- 0 9978 9978"/>
                                <a:gd name="T13" fmla="*/ T12 w 2117"/>
                                <a:gd name="T14" fmla="*/ 1355 h 13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Text Box 4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78" y="14"/>
                              <a:ext cx="2117" cy="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4971EC" w:rsidRDefault="004971EC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4971EC" w:rsidRDefault="004971EC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4971EC" w:rsidRDefault="004971EC">
                                <w:pPr>
                                  <w:ind w:left="39"/>
                                  <w:rPr>
                                    <w:rFonts w:ascii="Trebuchet MS" w:eastAsia="Trebuchet MS" w:hAnsi="Trebuchet MS" w:cs="Trebuchet MS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7"/>
                                    <w:sz w:val="16"/>
                                  </w:rPr>
                                  <w:t>ARTIGO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spacing w:val="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9"/>
                                    <w:sz w:val="16"/>
                                  </w:rPr>
                                  <w:t>ORIGINAL</w:t>
                                </w:r>
                              </w:p>
                              <w:p w:rsidR="004971EC" w:rsidRDefault="004971EC">
                                <w:pPr>
                                  <w:spacing w:before="12"/>
                                  <w:ind w:left="39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w w:val="117"/>
                                    <w:sz w:val="16"/>
                                  </w:rPr>
                                  <w:t>ORIGINAL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spacing w:val="-1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i/>
                                    <w:color w:val="FFFFFF"/>
                                    <w:w w:val="105"/>
                                    <w:sz w:val="16"/>
                                  </w:rPr>
                                  <w:t>PAPER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8" o:spid="_x0000_s1026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">
                <v:group id="Group 432" o:spid="_x0000_s1027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433" o:spid="_x0000_s1028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ba8QA&#10;AADcAAAADwAAAGRycy9kb3ducmV2LnhtbESPQWvCQBSE74X+h+UVeqsb25JKdA1aLAS8pLYHj4/s&#10;Mwlm34bdNUn/fVcQPA4z8w2zyifTiYGcby0rmM8SEMSV1S3XCn5/vl4WIHxA1thZJgV/5CFfPz6s&#10;MNN25G8aDqEWEcI+QwVNCH0mpa8aMuhntieO3sk6gyFKV0vtcIxw08nXJEmlwZbjQoM9fTZUnQ8X&#10;o2CcbMlkkm1ZFovd/ujT8s2hUs9P02YJItAU7uFbu9AKPubvcD0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rW2vEAAAA3AAAAA8AAAAAAAAAAAAAAAAAmAIAAGRycy9k&#10;b3ducmV2LnhtbFBLBQYAAAAABAAEAPUAAACJAwAAAAA=&#10;" path="m,1341r9978,l9978,,,,,1341xe" fillcolor="#c7c8ca" stroked="f">
                    <v:path arrowok="t" o:connecttype="custom" o:connectlocs="0,1355;9978,1355;9978,14;0,14;0,1355" o:connectangles="0,0,0,0,0"/>
                  </v:shape>
                </v:group>
                <v:group id="Group 429" o:spid="_x0000_s1029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431" o:spid="_x0000_s1030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yKJcQA&#10;AADcAAAADwAAAGRycy9kb3ducmV2LnhtbESPzYrCMBSF94LvEO6AO011oaVjlGFQUVyIdWC2l+ZO&#10;W6a5KU2srU9vBMHl4fx8nOW6M5VoqXGlZQXTSQSCOLO65FzBz2U7jkE4j6yxskwKenKwXg0HS0y0&#10;vfGZ2tTnIoywS1BB4X2dSOmyggy6ia2Jg/dnG4M+yCaXusFbGDeVnEXRXBosORAKrOm7oOw/vZrA&#10;vZ8OcdfK34O+xlXcb2bH/rRTavTRfX2C8NT5d/jV3msFi+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iiXEAAAA3AAAAA8AAAAAAAAAAAAAAAAAmAIAAGRycy9k&#10;b3ducmV2LnhtbFBLBQYAAAAABAAEAPUAAACJAwAAAAA=&#10;" path="m,1355r2117,l2117,,,,,1355xe" fillcolor="#231f20" stroked="f">
                    <v:path arrowok="t" o:connecttype="custom" o:connectlocs="0,1355;2117,1355;2117,0;0,0;0,135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30" o:spid="_x0000_s1031" type="#_x0000_t202" style="position:absolute;left:9978;top:14;width:2117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dvsQA&#10;AADcAAAADwAAAGRycy9kb3ducmV2LnhtbESPQWvCQBSE7wX/w/IEb3VjD9pGVxGpIAjFGA8en9ln&#10;sph9G7Orxn/fFQo9DjPzDTNbdLYWd2q9caxgNExAEBdOGy4VHPL1+ycIH5A11o5JwZM8LOa9txmm&#10;2j04o/s+lCJC2KeooAqhSaX0RUUW/dA1xNE7u9ZiiLItpW7xEeG2lh9JMpYWDceFChtaVVRc9jer&#10;YHnk7Ntcf0677JyZPP9KeDu+KDXod8spiEBd+A//tTdawWQ0gde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nb7EAAAA3AAAAA8AAAAAAAAAAAAAAAAAmAIAAGRycy9k&#10;b3ducmV2LnhtbFBLBQYAAAAABAAEAPUAAACJAwAAAAA=&#10;" filled="f" stroked="f">
                    <v:textbox inset="0,0,0,0">
                      <w:txbxContent>
                        <w:p w:rsidR="004971EC" w:rsidRDefault="004971EC">
                          <w:pP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  <w:p w:rsidR="004971EC" w:rsidRDefault="004971EC">
                          <w:pP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  <w:p w:rsidR="004971EC" w:rsidRDefault="004971EC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:rsidR="004971EC" w:rsidRDefault="004971EC">
                          <w:pPr>
                            <w:ind w:left="39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7"/>
                              <w:sz w:val="16"/>
                            </w:rPr>
                            <w:t>ARTIGO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16"/>
                            </w:rPr>
                            <w:t>ORIGINAL</w:t>
                          </w:r>
                        </w:p>
                        <w:p w:rsidR="004971EC" w:rsidRDefault="004971EC">
                          <w:pPr>
                            <w:spacing w:before="12"/>
                            <w:ind w:left="39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7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05"/>
                              <w:sz w:val="16"/>
                            </w:rPr>
                            <w:t>PAPER</w:t>
                          </w:r>
                          <w:proofErr w:type="gram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9B4DF0" w:rsidRPr="008D1F93" w:rsidRDefault="004F0ECB">
      <w:pPr>
        <w:pStyle w:val="Ttulo1"/>
        <w:spacing w:line="260" w:lineRule="exact"/>
        <w:ind w:left="1804" w:right="1410"/>
        <w:jc w:val="both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BIOSSEGURANÇA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EM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ODONTOLOGIA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E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OCORRÊNCIA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ACIDENTES</w:t>
      </w:r>
      <w:r w:rsidRPr="008D1F93">
        <w:rPr>
          <w:color w:val="231F20"/>
          <w:spacing w:val="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8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TRABALHO: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A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PERCEPÇÃO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ESTUDANTES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UMA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INSTITUIÇÃO</w:t>
      </w:r>
      <w:r w:rsidRPr="008D1F93">
        <w:rPr>
          <w:color w:val="231F20"/>
          <w:spacing w:val="-43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FEDERAL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 ENSINO</w:t>
      </w:r>
      <w:r w:rsidRPr="008D1F93">
        <w:rPr>
          <w:color w:val="231F20"/>
          <w:spacing w:val="2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SUPERIOR</w:t>
      </w:r>
    </w:p>
    <w:p w:rsidR="009B4DF0" w:rsidRDefault="004F0ECB">
      <w:pPr>
        <w:pStyle w:val="Ttulo2"/>
        <w:spacing w:line="260" w:lineRule="exact"/>
        <w:ind w:right="1412"/>
        <w:jc w:val="both"/>
        <w:rPr>
          <w:b w:val="0"/>
          <w:bCs w:val="0"/>
          <w:i w:val="0"/>
        </w:rPr>
      </w:pPr>
      <w:r>
        <w:rPr>
          <w:color w:val="231F20"/>
          <w:w w:val="115"/>
        </w:rPr>
        <w:t>BIOSAFETY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DENTISTRY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AND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OCCURRENCE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ACCIDENTS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AT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WORK:</w:t>
      </w:r>
      <w:r>
        <w:rPr>
          <w:color w:val="231F20"/>
          <w:w w:val="112"/>
        </w:rPr>
        <w:t xml:space="preserve"> </w:t>
      </w:r>
      <w:r>
        <w:rPr>
          <w:color w:val="231F20"/>
          <w:w w:val="115"/>
        </w:rPr>
        <w:t>THE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PERCEPTION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STUDENTS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FROM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FEDERAL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INSTITUTION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2"/>
          <w:w w:val="115"/>
        </w:rPr>
        <w:t>HIGHER</w:t>
      </w:r>
      <w:r>
        <w:rPr>
          <w:color w:val="231F20"/>
          <w:spacing w:val="-2"/>
          <w:w w:val="117"/>
        </w:rPr>
        <w:t xml:space="preserve"> </w:t>
      </w:r>
      <w:r>
        <w:rPr>
          <w:color w:val="231F20"/>
          <w:w w:val="115"/>
        </w:rPr>
        <w:t>EDUCATION</w:t>
      </w:r>
    </w:p>
    <w:p w:rsidR="009B4DF0" w:rsidRPr="008D1F93" w:rsidRDefault="004F0ECB">
      <w:pPr>
        <w:spacing w:before="227" w:line="249" w:lineRule="auto"/>
        <w:ind w:left="9188" w:right="1415" w:firstLine="82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w w:val="95"/>
          <w:sz w:val="20"/>
          <w:lang w:val="pt-BR"/>
        </w:rPr>
        <w:t>Rosângela</w:t>
      </w:r>
      <w:r w:rsidRPr="008D1F93">
        <w:rPr>
          <w:rFonts w:ascii="Arial" w:hAnsi="Arial"/>
          <w:color w:val="231F20"/>
          <w:spacing w:val="-33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Rabelo* </w:t>
      </w:r>
      <w:r w:rsidRPr="008D1F93">
        <w:rPr>
          <w:rFonts w:ascii="Arial" w:hAnsi="Arial"/>
          <w:color w:val="231F20"/>
          <w:sz w:val="20"/>
          <w:lang w:val="pt-BR"/>
        </w:rPr>
        <w:t>Maria</w:t>
      </w:r>
      <w:r w:rsidRPr="008D1F9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Isabel</w:t>
      </w:r>
      <w:r w:rsidRPr="008D1F9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Viana*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8D1F93">
      <w:pPr>
        <w:spacing w:line="5118" w:lineRule="exact"/>
        <w:ind w:left="18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01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5165" cy="3250565"/>
                <wp:effectExtent l="0" t="0" r="6985" b="6985"/>
                <wp:docPr id="698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250565"/>
                          <a:chOff x="0" y="0"/>
                          <a:chExt cx="9079" cy="5119"/>
                        </a:xfrm>
                      </wpg:grpSpPr>
                      <wpg:grpSp>
                        <wpg:cNvPr id="699" name="Group 426"/>
                        <wpg:cNvGrpSpPr>
                          <a:grpSpLocks/>
                        </wpg:cNvGrpSpPr>
                        <wpg:grpSpPr bwMode="auto">
                          <a:xfrm>
                            <a:off x="1701" y="8"/>
                            <a:ext cx="2" cy="354"/>
                            <a:chOff x="1701" y="8"/>
                            <a:chExt cx="2" cy="354"/>
                          </a:xfrm>
                        </wpg:grpSpPr>
                        <wps:wsp>
                          <wps:cNvPr id="700" name="Freeform 427"/>
                          <wps:cNvSpPr>
                            <a:spLocks/>
                          </wps:cNvSpPr>
                          <wps:spPr bwMode="auto">
                            <a:xfrm>
                              <a:off x="1701" y="8"/>
                              <a:ext cx="2" cy="354"/>
                            </a:xfrm>
                            <a:custGeom>
                              <a:avLst/>
                              <a:gdLst>
                                <a:gd name="T0" fmla="+- 0 361 8"/>
                                <a:gd name="T1" fmla="*/ 361 h 354"/>
                                <a:gd name="T2" fmla="+- 0 8 8"/>
                                <a:gd name="T3" fmla="*/ 8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424"/>
                        <wpg:cNvGrpSpPr>
                          <a:grpSpLocks/>
                        </wpg:cNvGrpSpPr>
                        <wpg:grpSpPr bwMode="auto">
                          <a:xfrm>
                            <a:off x="1701" y="361"/>
                            <a:ext cx="2" cy="4751"/>
                            <a:chOff x="1701" y="361"/>
                            <a:chExt cx="2" cy="4751"/>
                          </a:xfrm>
                        </wpg:grpSpPr>
                        <wps:wsp>
                          <wps:cNvPr id="702" name="Freeform 425"/>
                          <wps:cNvSpPr>
                            <a:spLocks/>
                          </wps:cNvSpPr>
                          <wps:spPr bwMode="auto">
                            <a:xfrm>
                              <a:off x="1701" y="361"/>
                              <a:ext cx="2" cy="4751"/>
                            </a:xfrm>
                            <a:custGeom>
                              <a:avLst/>
                              <a:gdLst>
                                <a:gd name="T0" fmla="+- 0 5111 361"/>
                                <a:gd name="T1" fmla="*/ 5111 h 4751"/>
                                <a:gd name="T2" fmla="+- 0 361 361"/>
                                <a:gd name="T3" fmla="*/ 361 h 47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1">
                                  <a:moveTo>
                                    <a:pt x="0" y="47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422"/>
                        <wpg:cNvGrpSpPr>
                          <a:grpSpLocks/>
                        </wpg:cNvGrpSpPr>
                        <wpg:grpSpPr bwMode="auto">
                          <a:xfrm>
                            <a:off x="1708" y="369"/>
                            <a:ext cx="7363" cy="2"/>
                            <a:chOff x="1708" y="369"/>
                            <a:chExt cx="7363" cy="2"/>
                          </a:xfrm>
                        </wpg:grpSpPr>
                        <wps:wsp>
                          <wps:cNvPr id="704" name="Freeform 423"/>
                          <wps:cNvSpPr>
                            <a:spLocks/>
                          </wps:cNvSpPr>
                          <wps:spPr bwMode="auto">
                            <a:xfrm>
                              <a:off x="1708" y="369"/>
                              <a:ext cx="7363" cy="2"/>
                            </a:xfrm>
                            <a:custGeom>
                              <a:avLst/>
                              <a:gdLst>
                                <a:gd name="T0" fmla="+- 0 1708 1708"/>
                                <a:gd name="T1" fmla="*/ T0 w 7363"/>
                                <a:gd name="T2" fmla="+- 0 9071 1708"/>
                                <a:gd name="T3" fmla="*/ T2 w 7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3">
                                  <a:moveTo>
                                    <a:pt x="0" y="0"/>
                                  </a:moveTo>
                                  <a:lnTo>
                                    <a:pt x="73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420"/>
                        <wpg:cNvGrpSpPr>
                          <a:grpSpLocks/>
                        </wpg:cNvGrpSpPr>
                        <wpg:grpSpPr bwMode="auto">
                          <a:xfrm>
                            <a:off x="8725" y="4448"/>
                            <a:ext cx="69" cy="2"/>
                            <a:chOff x="8725" y="4448"/>
                            <a:chExt cx="69" cy="2"/>
                          </a:xfrm>
                        </wpg:grpSpPr>
                        <wps:wsp>
                          <wps:cNvPr id="706" name="Freeform 421"/>
                          <wps:cNvSpPr>
                            <a:spLocks/>
                          </wps:cNvSpPr>
                          <wps:spPr bwMode="auto">
                            <a:xfrm>
                              <a:off x="8725" y="4448"/>
                              <a:ext cx="69" cy="2"/>
                            </a:xfrm>
                            <a:custGeom>
                              <a:avLst/>
                              <a:gdLst>
                                <a:gd name="T0" fmla="+- 0 8725 8725"/>
                                <a:gd name="T1" fmla="*/ T0 w 69"/>
                                <a:gd name="T2" fmla="+- 0 8793 8725"/>
                                <a:gd name="T3" fmla="*/ T2 w 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">
                                  <a:moveTo>
                                    <a:pt x="0" y="0"/>
                                  </a:move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99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415"/>
                        <wpg:cNvGrpSpPr>
                          <a:grpSpLocks/>
                        </wpg:cNvGrpSpPr>
                        <wpg:grpSpPr bwMode="auto">
                          <a:xfrm>
                            <a:off x="2228" y="4688"/>
                            <a:ext cx="69" cy="2"/>
                            <a:chOff x="2228" y="4688"/>
                            <a:chExt cx="69" cy="2"/>
                          </a:xfrm>
                        </wpg:grpSpPr>
                        <wps:wsp>
                          <wps:cNvPr id="708" name="Freeform 419"/>
                          <wps:cNvSpPr>
                            <a:spLocks/>
                          </wps:cNvSpPr>
                          <wps:spPr bwMode="auto">
                            <a:xfrm>
                              <a:off x="2228" y="4688"/>
                              <a:ext cx="69" cy="2"/>
                            </a:xfrm>
                            <a:custGeom>
                              <a:avLst/>
                              <a:gdLst>
                                <a:gd name="T0" fmla="+- 0 2228 2228"/>
                                <a:gd name="T1" fmla="*/ T0 w 69"/>
                                <a:gd name="T2" fmla="+- 0 2297 2228"/>
                                <a:gd name="T3" fmla="*/ T2 w 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">
                                  <a:moveTo>
                                    <a:pt x="0" y="0"/>
                                  </a:move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noFill/>
                            <a:ln w="99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Text Box 4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"/>
                              <a:ext cx="1701" cy="354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15"/>
                                  <w:ind w:left="345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95"/>
                                  </w:rPr>
                                  <w:t>Unitermos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0" name="Text Box 4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" y="469"/>
                              <a:ext cx="1307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Pr="001C59DB" w:rsidRDefault="004971EC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1C59DB">
                                  <w:rPr>
                                    <w:rFonts w:ascii="Arial"/>
                                    <w:color w:val="231F20"/>
                                    <w:w w:val="97"/>
                                    <w:sz w:val="18"/>
                                    <w:lang w:val="pt-BR"/>
                                  </w:rPr>
                                  <w:t>Controle</w:t>
                                </w:r>
                              </w:p>
                              <w:p w:rsidR="004971EC" w:rsidRPr="001C59DB" w:rsidRDefault="004971EC">
                                <w:pPr>
                                  <w:spacing w:before="5" w:line="20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proofErr w:type="gramStart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w w:val="93"/>
                                    <w:sz w:val="18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sz w:val="18"/>
                                    <w:lang w:val="pt-BR"/>
                                  </w:rPr>
                                  <w:t>e</w:t>
                                </w:r>
                                <w:proofErr w:type="gramEnd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sz w:val="1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sz w:val="18"/>
                                    <w:lang w:val="pt-BR"/>
                                  </w:rPr>
                                  <w:t xml:space="preserve">infecção;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sz w:val="18"/>
                                    <w:lang w:val="pt-BR"/>
                                  </w:rPr>
                                  <w:t xml:space="preserve">Biossegurança;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sz w:val="18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3"/>
                                    <w:sz w:val="1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w w:val="96"/>
                                    <w:sz w:val="18"/>
                                    <w:lang w:val="pt-BR"/>
                                  </w:rPr>
                                  <w:t xml:space="preserve">perfuro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sz w:val="18"/>
                                    <w:lang w:val="pt-BR"/>
                                  </w:rPr>
                                  <w:t xml:space="preserve">cortante;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sz w:val="18"/>
                                    <w:lang w:val="pt-BR"/>
                                  </w:rPr>
                                  <w:t>Situação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3"/>
                                    <w:sz w:val="1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w w:val="98"/>
                                    <w:sz w:val="18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sz w:val="18"/>
                                    <w:lang w:val="pt-BR"/>
                                  </w:rPr>
                                  <w:t xml:space="preserve">acinal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w w:val="93"/>
                                    <w:sz w:val="18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sz w:val="1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sz w:val="1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sz w:val="18"/>
                                    <w:lang w:val="pt-BR"/>
                                  </w:rPr>
                                  <w:t>graduandos.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1" name="Text Box 4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44"/>
                              <a:ext cx="7080" cy="50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Pr="001C59DB" w:rsidRDefault="004971EC">
                                <w:pPr>
                                  <w:spacing w:line="261" w:lineRule="exact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  <w:lang w:val="pt-BR"/>
                                  </w:rPr>
                                </w:pPr>
                                <w:r w:rsidRPr="001C59DB">
                                  <w:rPr>
                                    <w:rFonts w:ascii="Trebuchet MS"/>
                                    <w:b/>
                                    <w:color w:val="231F20"/>
                                    <w:w w:val="94"/>
                                    <w:sz w:val="26"/>
                                    <w:lang w:val="pt-BR"/>
                                  </w:rPr>
                                  <w:t>Resumo</w:t>
                                </w:r>
                              </w:p>
                              <w:p w:rsidR="004971EC" w:rsidRPr="001C59DB" w:rsidRDefault="004971EC">
                                <w:pPr>
                                  <w:spacing w:before="180" w:line="240" w:lineRule="exact"/>
                                  <w:jc w:val="both"/>
                                  <w:rPr>
                                    <w:rFonts w:ascii="Arial" w:eastAsia="Arial" w:hAnsi="Arial" w:cs="Arial"/>
                                    <w:lang w:val="pt-BR"/>
                                  </w:rPr>
                                </w:pP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101"/>
                                    <w:u w:val="single" w:color="231F20"/>
                                    <w:lang w:val="pt-BR"/>
                                  </w:rPr>
                                  <w:t>Objetivo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17"/>
                                    <w:u w:val="single" w:color="231F20"/>
                                    <w:lang w:val="pt-BR"/>
                                  </w:rPr>
                                  <w:t>:</w:t>
                                </w:r>
                                <w:proofErr w:type="gramStart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  <w:lang w:val="pt-BR"/>
                                  </w:rPr>
                                  <w:t xml:space="preserve"> </w:t>
                                </w:r>
                                <w:proofErr w:type="gramEnd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  <w:w w:val="98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alia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percepçã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estudante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0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um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Instituiçã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 xml:space="preserve">Ensino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Superio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sobr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Biosseguranç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Odontologi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9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ocorrênci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 xml:space="preserve">de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trabalho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u w:val="single" w:color="231F20"/>
                                    <w:lang w:val="pt-BR"/>
                                  </w:rPr>
                                  <w:t>Material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9"/>
                                    <w:w w:val="107"/>
                                    <w:u w:val="single" w:color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u w:val="single" w:color="231F20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7"/>
                                    <w:w w:val="107"/>
                                    <w:u w:val="single" w:color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u w:val="single" w:color="231F20"/>
                                    <w:lang w:val="pt-BR"/>
                                  </w:rPr>
                                  <w:t>Métodos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proofErr w:type="gramStart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9"/>
                                    <w:lang w:val="pt-BR"/>
                                  </w:rPr>
                                  <w:t xml:space="preserve"> </w:t>
                                </w:r>
                                <w:proofErr w:type="gramEnd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Estud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9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descritiv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exploratório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9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 xml:space="preserve">envolvendo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aluno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entr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4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1"/>
                                    <w:lang w:val="pt-BR"/>
                                  </w:rPr>
                                  <w:t>º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11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>º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7"/>
                                    <w:lang w:val="pt-BR"/>
                                  </w:rPr>
                                  <w:t>semestre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7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Curs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Odontologi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9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um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Institui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ensin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Superio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4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17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101"/>
                                    <w:lang w:val="pt-BR"/>
                                  </w:rPr>
                                  <w:t>utilizand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1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par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colet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dado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questionári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semi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-</w:t>
                                </w:r>
                              </w:p>
                              <w:p w:rsidR="004971EC" w:rsidRPr="001C59DB" w:rsidRDefault="004971EC">
                                <w:pPr>
                                  <w:spacing w:line="228" w:lineRule="auto"/>
                                  <w:jc w:val="both"/>
                                  <w:rPr>
                                    <w:rFonts w:ascii="Arial" w:eastAsia="Arial" w:hAnsi="Arial" w:cs="Arial"/>
                                    <w:lang w:val="pt-BR"/>
                                  </w:rPr>
                                </w:pP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-estruturado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proofErr w:type="gramStart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auto-aplicável</w:t>
                                </w:r>
                                <w:proofErr w:type="gramEnd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organizad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partes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: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dado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 xml:space="preserve">sociodemográficos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acadêmicos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;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situaçã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acinal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>;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aspecto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0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biossegurança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;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exposiçã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ocupa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ciona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>l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trabalho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0"/>
                                    <w:u w:val="single" w:color="231F20"/>
                                    <w:lang w:val="pt-BR"/>
                                  </w:rPr>
                                  <w:t>Resultados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resultado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demonstrara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 xml:space="preserve">baixa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cobertur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acina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l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contr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hepatit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0"/>
                                    <w:lang w:val="pt-BR"/>
                                  </w:rPr>
                                  <w:t>B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(83,8%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)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outra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8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acinas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;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 xml:space="preserve">conhecimento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ns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uf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c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nt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proofErr w:type="gramStart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8"/>
                                    <w:lang w:val="pt-BR"/>
                                  </w:rPr>
                                  <w:t xml:space="preserve"> </w:t>
                                </w:r>
                                <w:proofErr w:type="gramEnd"/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3"/>
                                    <w:lang w:val="pt-BR"/>
                                  </w:rPr>
                                  <w:t>nade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5"/>
                                    <w:lang w:val="pt-BR"/>
                                  </w:rPr>
                                  <w:t>qua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7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5"/>
                                    <w:lang w:val="pt-BR"/>
                                  </w:rPr>
                                  <w:t>qua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nt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7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7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cumpr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12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nt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3"/>
                                    <w:lang w:val="pt-BR"/>
                                  </w:rPr>
                                  <w:t>da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pr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c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uç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3"/>
                                    <w:lang w:val="pt-BR"/>
                                  </w:rPr>
                                  <w:t>õe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77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-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3"/>
                                    <w:lang w:val="pt-BR"/>
                                  </w:rPr>
                                  <w:t>pa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dr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88"/>
                                    <w:lang w:val="pt-BR"/>
                                  </w:rPr>
                                  <w:t>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(62,8%)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;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ele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5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ad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ocorrênci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(37%)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semestr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9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9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curs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103"/>
                                    <w:lang w:val="pt-BR"/>
                                  </w:rPr>
                                  <w:t>fo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3"/>
                                    <w:lang w:val="pt-BR"/>
                                  </w:rPr>
                                  <w:t>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8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únic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fato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associad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à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ocorrênci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(p-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5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9"/>
                                    <w:lang w:val="pt-BR"/>
                                  </w:rPr>
                                  <w:t>alor&lt;0,001)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9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7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7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 xml:space="preserve">relação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ao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protocolo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pós-exposição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56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%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referira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nã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conhecimento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 xml:space="preserve">embora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65,9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>%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reconheça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6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qu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3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medida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deve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6"/>
                                    <w:lang w:val="pt-BR"/>
                                  </w:rPr>
                                  <w:t>se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6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adotada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na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primeira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0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2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ho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 xml:space="preserve">-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ras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u w:val="single" w:color="231F20"/>
                                    <w:lang w:val="pt-BR"/>
                                  </w:rPr>
                                  <w:t>Conclusão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17"/>
                                    <w:lang w:val="pt-BR"/>
                                  </w:rPr>
                                  <w:t>: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7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Ele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7"/>
                                    <w:w w:val="90"/>
                                    <w:lang w:val="pt-BR"/>
                                  </w:rPr>
                                  <w:t>v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ad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percentua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l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do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0"/>
                                    <w:lang w:val="pt-BR"/>
                                  </w:rPr>
                                  <w:t>estudante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0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apresento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u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 xml:space="preserve">conhecimento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relaçã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3"/>
                                    <w:lang w:val="pt-BR"/>
                                  </w:rPr>
                                  <w:t>à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forma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transmissã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prevençã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Hepatit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B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,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contud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 xml:space="preserve">os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acidente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ocorrera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co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maio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frequênci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7"/>
                                    <w:lang w:val="pt-BR"/>
                                  </w:rPr>
                                  <w:t>(p&lt;0,001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7"/>
                                    <w:lang w:val="pt-BR"/>
                                  </w:rPr>
                                  <w:t>)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entr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aluno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d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  <w:w w:val="98"/>
                                    <w:lang w:val="pt-BR"/>
                                  </w:rPr>
                                  <w:t>8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4"/>
                                    <w:position w:val="7"/>
                                    <w:sz w:val="12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6"/>
                                    <w:position w:val="7"/>
                                    <w:sz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 xml:space="preserve">ao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11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104"/>
                                    <w:position w:val="7"/>
                                    <w:sz w:val="12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4"/>
                                    <w:position w:val="7"/>
                                    <w:sz w:val="12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1"/>
                                    <w:lang w:val="pt-BR"/>
                                  </w:rPr>
                                  <w:t>semestre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1"/>
                                    <w:lang w:val="pt-BR"/>
                                  </w:rPr>
                                  <w:t>.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Pode-s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9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analisa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qu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8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4"/>
                                    <w:lang w:val="pt-BR"/>
                                  </w:rPr>
                                  <w:t>aluno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4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consideram-s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9"/>
                                    <w:lang w:val="pt-BR"/>
                                  </w:rPr>
                                  <w:t>seguro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9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3"/>
                                    <w:lang w:val="pt-BR"/>
                                  </w:rPr>
                                  <w:t>n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3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15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 xml:space="preserve">prática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lang w:val="pt-BR"/>
                                  </w:rPr>
                                  <w:t>clínic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a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8"/>
                                    <w:lang w:val="pt-BR"/>
                                  </w:rPr>
                                  <w:t>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8"/>
                                    <w:lang w:val="pt-BR"/>
                                  </w:rPr>
                                  <w:t>po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8"/>
                                    <w:lang w:val="pt-BR"/>
                                  </w:rPr>
                                  <w:t>r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5"/>
                                    <w:lang w:val="pt-BR"/>
                                  </w:rPr>
                                  <w:t>ist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5"/>
                                    <w:lang w:val="pt-BR"/>
                                  </w:rPr>
                                  <w:t>o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negligencia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6"/>
                                    <w:lang w:val="pt-BR"/>
                                  </w:rPr>
                                  <w:t>m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1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83"/>
                                    <w:lang w:val="pt-BR"/>
                                  </w:rPr>
                                  <w:t>a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83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2"/>
                                    <w:lang w:val="pt-BR"/>
                                  </w:rPr>
                                  <w:t>precaçõe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w w:val="92"/>
                                    <w:lang w:val="pt-BR"/>
                                  </w:rPr>
                                  <w:t>s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lang w:val="pt-BR"/>
                                  </w:rPr>
                                  <w:t xml:space="preserve"> </w:t>
                                </w:r>
                                <w:r w:rsidRPr="001C59DB"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w w:val="96"/>
                                    <w:lang w:val="pt-BR"/>
                                  </w:rPr>
                                  <w:t>padrão.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4" o:spid="_x0000_s1032" style="width:453.95pt;height:255.95pt;mso-position-horizontal-relative:char;mso-position-vertical-relative:line" coordsize="9079,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">
                <v:group id="Group 426" o:spid="_x0000_s1033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427" o:spid="_x0000_s1034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O2C8IA&#10;AADcAAAADwAAAGRycy9kb3ducmV2LnhtbERPz2vCMBS+C/sfwhvspskmqOuMMgbDMfDQVsHjW/PW&#10;BpuX0mS2++/NQfD48f1eb0fXigv1wXrW8DxTIIgrbyzXGg7l53QFIkRkg61n0vBPAbabh8kaM+MH&#10;zulSxFqkEA4Zamhi7DIpQ9WQwzDzHXHifn3vMCbY19L0OKRw18oXpRbSoeXU0GBHHw1V5+LPadj9&#10;HGlfzk+dt9+5rU7j4dWos9ZPj+P7G4hIY7yLb+4vo2Gp0vx0Jh0B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07YLwgAAANwAAAAPAAAAAAAAAAAAAAAAAJgCAABkcnMvZG93&#10;bnJldi54bWxQSwUGAAAAAAQABAD1AAAAhwMAAAAA&#10;" path="m,353l,e" filled="f" strokecolor="#231f20">
                    <v:path arrowok="t" o:connecttype="custom" o:connectlocs="0,361;0,8" o:connectangles="0,0"/>
                  </v:shape>
                </v:group>
                <v:group id="Group 424" o:spid="_x0000_s1035" style="position:absolute;left:1701;top:361;width:2;height:4751" coordorigin="1701,361" coordsize="2,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425" o:spid="_x0000_s1036" style="position:absolute;left:1701;top:361;width:2;height:4751;visibility:visible;mso-wrap-style:square;v-text-anchor:top" coordsize="2,4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1YsEA&#10;AADcAAAADwAAAGRycy9kb3ducmV2LnhtbESPQYvCMBSE7wv+h/CEva2pPaxSjSLi6h72Yq33R/Ns&#10;islLabJa//1mQfA4zMw3zHI9OCtu1IfWs4LpJANBXHvdcqOgOn19zEGEiKzReiYFDwqwXo3ellho&#10;f+cj3crYiAThUKACE2NXSBlqQw7DxHfEybv43mFMsm+k7vGe4M7KPMs+pcOW04LBjraG6mv56xT8&#10;WHs9Sm2YNo9DWe32dM4rUup9PGwWICIN8RV+tr+1glmWw/+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W9WLBAAAA3AAAAA8AAAAAAAAAAAAAAAAAmAIAAGRycy9kb3du&#10;cmV2LnhtbFBLBQYAAAAABAAEAPUAAACGAwAAAAA=&#10;" path="m,4750l,e" filled="f" strokecolor="#231f20">
                    <v:path arrowok="t" o:connecttype="custom" o:connectlocs="0,5111;0,361" o:connectangles="0,0"/>
                  </v:shape>
                </v:group>
                <v:group id="Group 422" o:spid="_x0000_s1037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423" o:spid="_x0000_s1038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G7MYA&#10;AADcAAAADwAAAGRycy9kb3ducmV2LnhtbESP3WoCMRSE7wXfIRzBO80qtpbVKP7QWrAUtBVvD5vj&#10;7uLmZE1SXd++KRS8HGbmG2Y6b0wlruR8aVnBoJ+AIM6sLjlX8P312nsB4QOyxsoyKbiTh/ms3Zpi&#10;qu2Nd3Tdh1xECPsUFRQh1KmUPivIoO/bmjh6J+sMhihdLrXDW4SbSg6T5FkaLDkuFFjTqqDsvP8x&#10;Cj4/qvU2H5jR5Wl52Oy03bq3o1Oq22kWExCBmvAI/7fftYJxMoK/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AG7MYAAADcAAAADwAAAAAAAAAAAAAAAACYAgAAZHJz&#10;L2Rvd25yZXYueG1sUEsFBgAAAAAEAAQA9QAAAIsDAAAAAA==&#10;" path="m,l7363,e" filled="f" strokecolor="#231f20">
                    <v:path arrowok="t" o:connecttype="custom" o:connectlocs="0,0;7363,0" o:connectangles="0,0"/>
                  </v:shape>
                </v:group>
                <v:group id="Group 420" o:spid="_x0000_s1039" style="position:absolute;left:8725;top:4448;width:69;height:2" coordorigin="8725,4448" coordsize="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421" o:spid="_x0000_s1040" style="position:absolute;left:8725;top:4448;width:69;height:2;visibility:visible;mso-wrap-style:square;v-text-anchor:top" coordsize="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i7osYA&#10;AADcAAAADwAAAGRycy9kb3ducmV2LnhtbESPQWvCQBSE74L/YXmFXqTuKsWW1FVUsFTppamQ6zP7&#10;moRm34bs1iT/visIHoeZ+YZZrntbiwu1vnKsYTZVIIhzZyouNJy+90+vIHxANlg7Jg0DeVivxqMl&#10;JsZ1/EWXNBQiQtgnqKEMoUmk9HlJFv3UNcTR+3GtxRBlW0jTYhfhtpZzpRbSYsVxocSGdiXlv+mf&#10;1dCl89mm+HzPvJpkh2F7dofh+Kz140O/eQMRqA/38K39YTS8qAVcz8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i7osYAAADcAAAADwAAAAAAAAAAAAAAAACYAgAAZHJz&#10;L2Rvd25yZXYueG1sUEsFBgAAAAAEAAQA9QAAAIsDAAAAAA==&#10;" path="m,l68,e" filled="f" strokecolor="#231f20" strokeweight=".02753mm">
                    <v:path arrowok="t" o:connecttype="custom" o:connectlocs="0,0;68,0" o:connectangles="0,0"/>
                  </v:shape>
                </v:group>
                <v:group id="Group 415" o:spid="_x0000_s1041" style="position:absolute;left:2228;top:4688;width:69;height:2" coordorigin="2228,4688" coordsize="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419" o:spid="_x0000_s1042" style="position:absolute;left:2228;top:4688;width:69;height:2;visibility:visible;mso-wrap-style:square;v-text-anchor:top" coordsize="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uKS8MA&#10;AADcAAAADwAAAGRycy9kb3ducmV2LnhtbERPz2vCMBS+D/wfwht4GZooY0rXVHSwMWWXVcHrs3lr&#10;y5qX0kTb/vfLQdjx4/udbgbbiBt1vnasYTFXIIgLZ2ouNZyO77M1CB+QDTaOScNIHjbZ5CHFxLie&#10;v+mWh1LEEPYJaqhCaBMpfVGRRT93LXHkflxnMUTYldJ02Mdw28ilUi/SYs2xocKW3ioqfvOr1dDn&#10;y8W2/Po4e/V03o+7i9uPh2etp4/D9hVEoCH8i+/uT6NhpeLaeCYe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uKS8MAAADcAAAADwAAAAAAAAAAAAAAAACYAgAAZHJzL2Rv&#10;d25yZXYueG1sUEsFBgAAAAAEAAQA9QAAAIgDAAAAAA==&#10;" path="m,l69,e" filled="f" strokecolor="#231f20" strokeweight=".02753mm">
                    <v:path arrowok="t" o:connecttype="custom" o:connectlocs="0,0;69,0" o:connectangles="0,0"/>
                  </v:shape>
                  <v:shape id="Text Box 418" o:spid="_x0000_s1043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c+MQA&#10;AADcAAAADwAAAGRycy9kb3ducmV2LnhtbESPT4vCMBTE78J+h/AW9iJr4h78U42yLIqeBKt4fts8&#10;22LzUppo67c3guBxmJnfMPNlZytxo8aXjjUMBwoEceZMybmG42H9PQHhA7LByjFpuJOH5eKjN8fE&#10;uJb3dEtDLiKEfYIaihDqREqfFWTRD1xNHL2zayyGKJtcmgbbCLeV/FFqJC2WHBcKrOmvoOySXq2G&#10;w/TSrjZH32aq64+Gu9Upn/xbrb8+u98ZiEBdeIdf7a3RMFZT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I3PjEAAAA3AAAAA8AAAAAAAAAAAAAAAAAmAIAAGRycy9k&#10;b3ducmV2LnhtbFBLBQYAAAAABAAEAPUAAACJAwAAAAA=&#10;" fillcolor="#231f20" stroked="f">
                    <v:textbox inset="0,0,0,0">
                      <w:txbxContent>
                        <w:p w:rsidR="004971EC" w:rsidRDefault="004971EC">
                          <w:pPr>
                            <w:spacing w:before="15"/>
                            <w:ind w:left="345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95"/>
                            </w:rPr>
                            <w:t>Unitermos</w:t>
                          </w:r>
                        </w:p>
                      </w:txbxContent>
                    </v:textbox>
                  </v:shape>
                  <v:shape id="Text Box 417" o:spid="_x0000_s1044" type="#_x0000_t202" style="position:absolute;left:283;top:469;width:1307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FysEA&#10;AADcAAAADwAAAGRycy9kb3ducmV2LnhtbERPy4rCMBTdC/MP4QruNHUWPqpRZHBgQBBrXczyTnNt&#10;g81NbTJa/94sBJeH816uO1uLG7XeOFYwHiUgiAunDZcKTvn3cAbCB2SNtWNS8CAP69VHb4mpdnfO&#10;6HYMpYgh7FNUUIXQpFL6oiKLfuQa4sidXWsxRNiWUrd4j+G2lp9JMpEWDceGChv6qqi4HP+tgs0v&#10;Z1tz3f8dsnNm8nye8G5yUWrQ7zYLEIG68Ba/3D9awXQc58c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MBcrBAAAA3AAAAA8AAAAAAAAAAAAAAAAAmAIAAGRycy9kb3du&#10;cmV2LnhtbFBLBQYAAAAABAAEAPUAAACGAwAAAAA=&#10;" filled="f" stroked="f">
                    <v:textbox inset="0,0,0,0">
                      <w:txbxContent>
                        <w:p w:rsidR="004971EC" w:rsidRPr="001C59DB" w:rsidRDefault="004971EC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1C59DB">
                            <w:rPr>
                              <w:rFonts w:ascii="Arial"/>
                              <w:color w:val="231F20"/>
                              <w:w w:val="97"/>
                              <w:sz w:val="18"/>
                              <w:lang w:val="pt-BR"/>
                            </w:rPr>
                            <w:t>Controle</w:t>
                          </w:r>
                        </w:p>
                        <w:p w:rsidR="004971EC" w:rsidRPr="001C59DB" w:rsidRDefault="004971EC">
                          <w:pPr>
                            <w:spacing w:before="5" w:line="20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pt-BR"/>
                            </w:rPr>
                          </w:pPr>
                          <w:proofErr w:type="gramStart"/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w w:val="93"/>
                              <w:sz w:val="18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sz w:val="18"/>
                              <w:lang w:val="pt-BR"/>
                            </w:rPr>
                            <w:t>e</w:t>
                          </w:r>
                          <w:proofErr w:type="gramEnd"/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sz w:val="18"/>
                              <w:lang w:val="pt-BR"/>
                            </w:rPr>
                            <w:t xml:space="preserve">infecção;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sz w:val="18"/>
                              <w:lang w:val="pt-BR"/>
                            </w:rPr>
                            <w:t xml:space="preserve">Biossegurança;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sz w:val="18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w w:val="96"/>
                              <w:sz w:val="18"/>
                              <w:lang w:val="pt-BR"/>
                            </w:rPr>
                            <w:t xml:space="preserve">perfuro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sz w:val="18"/>
                              <w:lang w:val="pt-BR"/>
                            </w:rPr>
                            <w:t xml:space="preserve">cortante;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sz w:val="18"/>
                              <w:lang w:val="pt-BR"/>
                            </w:rPr>
                            <w:t>Situação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4"/>
                              <w:w w:val="98"/>
                              <w:sz w:val="18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sz w:val="18"/>
                              <w:lang w:val="pt-BR"/>
                            </w:rPr>
                            <w:t xml:space="preserve">acinal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w w:val="93"/>
                              <w:sz w:val="18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sz w:val="1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sz w:val="18"/>
                              <w:lang w:val="pt-BR"/>
                            </w:rPr>
                            <w:t>graduandos.</w:t>
                          </w:r>
                        </w:p>
                      </w:txbxContent>
                    </v:textbox>
                  </v:shape>
                  <v:shape id="Text Box 416" o:spid="_x0000_s1045" type="#_x0000_t202" style="position:absolute;left:1992;top:44;width:7080;height:5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gUcUA&#10;AADcAAAADwAAAGRycy9kb3ducmV2LnhtbESPQWvCQBSE74X+h+UJ3uomPWiNriLFQkEQYzz0+Jp9&#10;JovZtzG71fjvXaHgcZiZb5j5sreNuFDnjWMF6SgBQVw6bbhScCi+3j5A+ICssXFMCm7kYbl4fZlj&#10;pt2Vc7rsQyUihH2GCuoQ2kxKX9Zk0Y9cSxy9o+sshii7SuoOrxFuG/meJGNp0XBcqLGlz5rK0/7P&#10;Klj9cL425+3vLj/mpiimCW/GJ6WGg341AxGoD8/wf/tbK5ik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BRxQAAANwAAAAPAAAAAAAAAAAAAAAAAJgCAABkcnMv&#10;ZG93bnJldi54bWxQSwUGAAAAAAQABAD1AAAAigMAAAAA&#10;" filled="f" stroked="f">
                    <v:textbox inset="0,0,0,0">
                      <w:txbxContent>
                        <w:p w:rsidR="004971EC" w:rsidRPr="001C59DB" w:rsidRDefault="004971EC">
                          <w:pPr>
                            <w:spacing w:line="261" w:lineRule="exact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  <w:lang w:val="pt-BR"/>
                            </w:rPr>
                          </w:pPr>
                          <w:r w:rsidRPr="001C59DB">
                            <w:rPr>
                              <w:rFonts w:ascii="Trebuchet MS"/>
                              <w:b/>
                              <w:color w:val="231F20"/>
                              <w:w w:val="94"/>
                              <w:sz w:val="26"/>
                              <w:lang w:val="pt-BR"/>
                            </w:rPr>
                            <w:t>Resumo</w:t>
                          </w:r>
                        </w:p>
                        <w:p w:rsidR="004971EC" w:rsidRPr="001C59DB" w:rsidRDefault="004971EC">
                          <w:pPr>
                            <w:spacing w:before="180" w:line="240" w:lineRule="exact"/>
                            <w:jc w:val="both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101"/>
                              <w:u w:val="single" w:color="231F20"/>
                              <w:lang w:val="pt-BR"/>
                            </w:rPr>
                            <w:t>Objetivo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17"/>
                              <w:u w:val="single" w:color="231F20"/>
                              <w:lang w:val="pt-BR"/>
                            </w:rPr>
                            <w:t>:</w:t>
                          </w:r>
                          <w:proofErr w:type="gramStart"/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1"/>
                              <w:lang w:val="pt-BR"/>
                            </w:rPr>
                            <w:t xml:space="preserve"> </w:t>
                          </w:r>
                          <w:proofErr w:type="gramEnd"/>
                          <w:r w:rsidRPr="001C59DB">
                            <w:rPr>
                              <w:rFonts w:ascii="Arial" w:hAnsi="Arial"/>
                              <w:color w:val="231F20"/>
                              <w:spacing w:val="-20"/>
                              <w:w w:val="98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8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alia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percepçã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0"/>
                              <w:lang w:val="pt-BR"/>
                            </w:rPr>
                            <w:t>estudante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0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um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Instituiçã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 xml:space="preserve">Ensino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Superio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sobr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Biosseguranç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9"/>
                              <w:lang w:val="pt-BR"/>
                            </w:rPr>
                            <w:t>Odontologi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9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ocorrênci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 xml:space="preserve">de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trabalho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u w:val="single" w:color="231F20"/>
                              <w:lang w:val="pt-BR"/>
                            </w:rPr>
                            <w:t>Material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9"/>
                              <w:w w:val="107"/>
                              <w:u w:val="single" w:color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u w:val="single" w:color="231F20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7"/>
                              <w:w w:val="107"/>
                              <w:u w:val="single" w:color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u w:val="single" w:color="231F20"/>
                              <w:lang w:val="pt-BR"/>
                            </w:rPr>
                            <w:t>Métodos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17"/>
                              <w:lang w:val="pt-BR"/>
                            </w:rPr>
                            <w:t>:</w:t>
                          </w:r>
                          <w:proofErr w:type="gramStart"/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9"/>
                              <w:lang w:val="pt-BR"/>
                            </w:rPr>
                            <w:t xml:space="preserve"> </w:t>
                          </w:r>
                          <w:proofErr w:type="gramEnd"/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9"/>
                              <w:lang w:val="pt-BR"/>
                            </w:rPr>
                            <w:t>Estud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9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descritiv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9"/>
                              <w:lang w:val="pt-BR"/>
                            </w:rPr>
                            <w:t>exploratório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9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 xml:space="preserve">envolvendo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aluno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entr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101"/>
                              <w:lang w:val="pt-BR"/>
                            </w:rPr>
                            <w:t>4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1"/>
                              <w:lang w:val="pt-BR"/>
                            </w:rPr>
                            <w:t>º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11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>º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7"/>
                              <w:lang w:val="pt-BR"/>
                            </w:rPr>
                            <w:t>semestre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7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Curs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9"/>
                              <w:lang w:val="pt-BR"/>
                            </w:rPr>
                            <w:t>Odontologi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9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um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Institui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 xml:space="preserve">-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ensin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Superio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4"/>
                              <w:w w:val="98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17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101"/>
                              <w:lang w:val="pt-BR"/>
                            </w:rPr>
                            <w:t>utilizand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1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par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colet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dado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questionári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semi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-</w:t>
                          </w:r>
                        </w:p>
                        <w:p w:rsidR="004971EC" w:rsidRPr="001C59DB" w:rsidRDefault="004971EC">
                          <w:pPr>
                            <w:spacing w:line="228" w:lineRule="auto"/>
                            <w:jc w:val="both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-estruturado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auto-aplicável</w:t>
                          </w:r>
                          <w:proofErr w:type="gramEnd"/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organizad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partes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: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dado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 xml:space="preserve">sociodemográficos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acadêmicos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;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situaçã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8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acinal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>;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0"/>
                              <w:lang w:val="pt-BR"/>
                            </w:rPr>
                            <w:t>aspecto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0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biossegurança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;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exposiçã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ocupa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 xml:space="preserve">-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ciona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>l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trabalho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0"/>
                              <w:u w:val="single" w:color="231F20"/>
                              <w:lang w:val="pt-BR"/>
                            </w:rPr>
                            <w:t>Resultados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17"/>
                              <w:lang w:val="pt-BR"/>
                            </w:rPr>
                            <w:t>: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resultado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demonstrara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 xml:space="preserve">baixa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cobertur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8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acina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l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contr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hepatit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0"/>
                              <w:lang w:val="pt-BR"/>
                            </w:rPr>
                            <w:t>B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(83,8%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)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outra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8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acinas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;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 xml:space="preserve">conhecimento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12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ns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uf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12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c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12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nt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proofErr w:type="gramStart"/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8"/>
                              <w:lang w:val="pt-BR"/>
                            </w:rPr>
                            <w:t xml:space="preserve"> </w:t>
                          </w:r>
                          <w:proofErr w:type="gramEnd"/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12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3"/>
                              <w:lang w:val="pt-BR"/>
                            </w:rPr>
                            <w:t>nade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5"/>
                              <w:lang w:val="pt-BR"/>
                            </w:rPr>
                            <w:t>qua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7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5"/>
                              <w:lang w:val="pt-BR"/>
                            </w:rPr>
                            <w:t>qua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nt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7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7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cumpr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12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nt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3"/>
                              <w:lang w:val="pt-BR"/>
                            </w:rPr>
                            <w:t>da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77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pr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c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uç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3"/>
                              <w:lang w:val="pt-BR"/>
                            </w:rPr>
                            <w:t>õe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77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-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3"/>
                              <w:lang w:val="pt-BR"/>
                            </w:rPr>
                            <w:t>pa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dr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88"/>
                              <w:lang w:val="pt-BR"/>
                            </w:rPr>
                            <w:t>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 xml:space="preserve">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(62,8%)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;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ele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5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ad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ocorrênci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(37%)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5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9"/>
                              <w:lang w:val="pt-BR"/>
                            </w:rPr>
                            <w:t>semestr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9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9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curs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103"/>
                              <w:lang w:val="pt-BR"/>
                            </w:rPr>
                            <w:t>fo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3"/>
                              <w:lang w:val="pt-BR"/>
                            </w:rPr>
                            <w:t>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8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 xml:space="preserve">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únic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fato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associad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à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ocorrênci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7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(p-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5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9"/>
                              <w:lang w:val="pt-BR"/>
                            </w:rPr>
                            <w:t>alor&lt;0,001)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9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7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7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 xml:space="preserve">relação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8"/>
                              <w:lang w:val="pt-BR"/>
                            </w:rPr>
                            <w:t>ao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protocolo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pós-exposição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56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%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referira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nã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conhecimento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 xml:space="preserve">embora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65,9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>%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reconheça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6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qu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3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medida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deve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6"/>
                              <w:lang w:val="pt-BR"/>
                            </w:rPr>
                            <w:t>se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6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adotada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8"/>
                              <w:lang w:val="pt-BR"/>
                            </w:rPr>
                            <w:t>na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primeira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0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2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ho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 xml:space="preserve">-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ras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u w:val="single" w:color="231F20"/>
                              <w:lang w:val="pt-BR"/>
                            </w:rPr>
                            <w:t>Conclusão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17"/>
                              <w:lang w:val="pt-BR"/>
                            </w:rPr>
                            <w:t>: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7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0"/>
                              <w:lang w:val="pt-BR"/>
                            </w:rPr>
                            <w:t>Ele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7"/>
                              <w:w w:val="90"/>
                              <w:lang w:val="pt-BR"/>
                            </w:rPr>
                            <w:t>v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ad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percentua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l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do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0"/>
                              <w:lang w:val="pt-BR"/>
                            </w:rPr>
                            <w:t>estudante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0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apresento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u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 xml:space="preserve">conhecimento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relaçã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3"/>
                              <w:lang w:val="pt-BR"/>
                            </w:rPr>
                            <w:t>à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forma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transmissã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prevençã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Hepatit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B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,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contud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8"/>
                              <w:lang w:val="pt-BR"/>
                            </w:rPr>
                            <w:t xml:space="preserve">os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acidente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ocorrera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co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maio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frequênci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7"/>
                              <w:lang w:val="pt-BR"/>
                            </w:rPr>
                            <w:t>(p&lt;0,001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7"/>
                              <w:lang w:val="pt-BR"/>
                            </w:rPr>
                            <w:t>)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entr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aluno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d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3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2"/>
                              <w:w w:val="98"/>
                              <w:lang w:val="pt-BR"/>
                            </w:rPr>
                            <w:t>8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4"/>
                              <w:position w:val="7"/>
                              <w:sz w:val="12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6"/>
                              <w:position w:val="7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 xml:space="preserve">ao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11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104"/>
                              <w:position w:val="7"/>
                              <w:sz w:val="12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4"/>
                              <w:position w:val="7"/>
                              <w:sz w:val="12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1"/>
                              <w:lang w:val="pt-BR"/>
                            </w:rPr>
                            <w:t>semestre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1"/>
                              <w:lang w:val="pt-BR"/>
                            </w:rPr>
                            <w:t>.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9"/>
                              <w:lang w:val="pt-BR"/>
                            </w:rPr>
                            <w:t>Pode-s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9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analisa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qu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8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4"/>
                              <w:lang w:val="pt-BR"/>
                            </w:rPr>
                            <w:t>aluno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4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consideram-s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9"/>
                              <w:lang w:val="pt-BR"/>
                            </w:rPr>
                            <w:t>seguro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9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3"/>
                              <w:lang w:val="pt-BR"/>
                            </w:rPr>
                            <w:t>n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3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15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 xml:space="preserve">prática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lang w:val="pt-BR"/>
                            </w:rPr>
                            <w:t>clínic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a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8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8"/>
                              <w:lang w:val="pt-BR"/>
                            </w:rPr>
                            <w:t>po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8"/>
                              <w:lang w:val="pt-BR"/>
                            </w:rPr>
                            <w:t>r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5"/>
                              <w:lang w:val="pt-BR"/>
                            </w:rPr>
                            <w:t>ist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5"/>
                              <w:lang w:val="pt-BR"/>
                            </w:rPr>
                            <w:t>o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negligencia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6"/>
                              <w:lang w:val="pt-BR"/>
                            </w:rPr>
                            <w:t>m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1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83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83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2"/>
                              <w:lang w:val="pt-BR"/>
                            </w:rPr>
                            <w:t>precaçõe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w w:val="92"/>
                              <w:lang w:val="pt-BR"/>
                            </w:rPr>
                            <w:t>s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Arial" w:hAnsi="Arial"/>
                              <w:color w:val="231F20"/>
                              <w:spacing w:val="-3"/>
                              <w:w w:val="96"/>
                              <w:lang w:val="pt-BR"/>
                            </w:rPr>
                            <w:t>padrão.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5"/>
        <w:rPr>
          <w:rFonts w:ascii="Arial" w:eastAsia="Arial" w:hAnsi="Arial" w:cs="Arial"/>
          <w:sz w:val="23"/>
          <w:szCs w:val="23"/>
        </w:rPr>
      </w:pPr>
    </w:p>
    <w:p w:rsidR="009B4DF0" w:rsidRDefault="008D1F93">
      <w:pPr>
        <w:spacing w:line="4638" w:lineRule="exact"/>
        <w:ind w:left="18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92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5165" cy="2945765"/>
                <wp:effectExtent l="0" t="9525" r="6985" b="6985"/>
                <wp:docPr id="688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2945765"/>
                          <a:chOff x="0" y="0"/>
                          <a:chExt cx="9079" cy="4639"/>
                        </a:xfrm>
                      </wpg:grpSpPr>
                      <wpg:grpSp>
                        <wpg:cNvPr id="689" name="Group 412"/>
                        <wpg:cNvGrpSpPr>
                          <a:grpSpLocks/>
                        </wpg:cNvGrpSpPr>
                        <wpg:grpSpPr bwMode="auto">
                          <a:xfrm>
                            <a:off x="1701" y="8"/>
                            <a:ext cx="2" cy="354"/>
                            <a:chOff x="1701" y="8"/>
                            <a:chExt cx="2" cy="354"/>
                          </a:xfrm>
                        </wpg:grpSpPr>
                        <wps:wsp>
                          <wps:cNvPr id="690" name="Freeform 413"/>
                          <wps:cNvSpPr>
                            <a:spLocks/>
                          </wps:cNvSpPr>
                          <wps:spPr bwMode="auto">
                            <a:xfrm>
                              <a:off x="1701" y="8"/>
                              <a:ext cx="2" cy="354"/>
                            </a:xfrm>
                            <a:custGeom>
                              <a:avLst/>
                              <a:gdLst>
                                <a:gd name="T0" fmla="+- 0 361 8"/>
                                <a:gd name="T1" fmla="*/ 361 h 354"/>
                                <a:gd name="T2" fmla="+- 0 7 8"/>
                                <a:gd name="T3" fmla="*/ 7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3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410"/>
                        <wpg:cNvGrpSpPr>
                          <a:grpSpLocks/>
                        </wpg:cNvGrpSpPr>
                        <wpg:grpSpPr bwMode="auto">
                          <a:xfrm>
                            <a:off x="1701" y="361"/>
                            <a:ext cx="2" cy="4271"/>
                            <a:chOff x="1701" y="361"/>
                            <a:chExt cx="2" cy="4271"/>
                          </a:xfrm>
                        </wpg:grpSpPr>
                        <wps:wsp>
                          <wps:cNvPr id="692" name="Freeform 411"/>
                          <wps:cNvSpPr>
                            <a:spLocks/>
                          </wps:cNvSpPr>
                          <wps:spPr bwMode="auto">
                            <a:xfrm>
                              <a:off x="1701" y="361"/>
                              <a:ext cx="2" cy="4271"/>
                            </a:xfrm>
                            <a:custGeom>
                              <a:avLst/>
                              <a:gdLst>
                                <a:gd name="T0" fmla="+- 0 4631 361"/>
                                <a:gd name="T1" fmla="*/ 4631 h 4271"/>
                                <a:gd name="T2" fmla="+- 0 361 361"/>
                                <a:gd name="T3" fmla="*/ 361 h 4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1">
                                  <a:moveTo>
                                    <a:pt x="0" y="42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405"/>
                        <wpg:cNvGrpSpPr>
                          <a:grpSpLocks/>
                        </wpg:cNvGrpSpPr>
                        <wpg:grpSpPr bwMode="auto">
                          <a:xfrm>
                            <a:off x="1708" y="369"/>
                            <a:ext cx="7363" cy="2"/>
                            <a:chOff x="1708" y="369"/>
                            <a:chExt cx="7363" cy="2"/>
                          </a:xfrm>
                        </wpg:grpSpPr>
                        <wps:wsp>
                          <wps:cNvPr id="694" name="Freeform 409"/>
                          <wps:cNvSpPr>
                            <a:spLocks/>
                          </wps:cNvSpPr>
                          <wps:spPr bwMode="auto">
                            <a:xfrm>
                              <a:off x="1708" y="369"/>
                              <a:ext cx="7363" cy="2"/>
                            </a:xfrm>
                            <a:custGeom>
                              <a:avLst/>
                              <a:gdLst>
                                <a:gd name="T0" fmla="+- 0 1708 1708"/>
                                <a:gd name="T1" fmla="*/ T0 w 7363"/>
                                <a:gd name="T2" fmla="+- 0 9071 1708"/>
                                <a:gd name="T3" fmla="*/ T2 w 7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3">
                                  <a:moveTo>
                                    <a:pt x="0" y="0"/>
                                  </a:moveTo>
                                  <a:lnTo>
                                    <a:pt x="73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Text Box 4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"/>
                              <a:ext cx="1701" cy="354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15"/>
                                  <w:ind w:left="405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94"/>
                                  </w:rPr>
                                  <w:t>Uniterms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6" name="Text Box 4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" y="469"/>
                              <a:ext cx="897" cy="1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  <w:sz w:val="18"/>
                                  </w:rPr>
                                  <w:t>Infecction</w:t>
                                </w:r>
                              </w:p>
                              <w:p w:rsidR="004971EC" w:rsidRDefault="004971EC">
                                <w:pPr>
                                  <w:spacing w:before="5" w:line="20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101"/>
                                    <w:sz w:val="18"/>
                                  </w:rPr>
                                  <w:t>control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101"/>
                                    <w:sz w:val="18"/>
                                  </w:rPr>
                                  <w:t xml:space="preserve">;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98"/>
                                    <w:sz w:val="18"/>
                                  </w:rPr>
                                  <w:t xml:space="preserve">biosecurity;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96"/>
                                    <w:sz w:val="18"/>
                                  </w:rPr>
                                  <w:t xml:space="preserve">perforating-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  <w:sz w:val="18"/>
                                  </w:rPr>
                                  <w:t xml:space="preserve">cutting accident;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  <w:sz w:val="18"/>
                                  </w:rPr>
                                  <w:t xml:space="preserve">students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8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  <w:sz w:val="18"/>
                                  </w:rPr>
                                  <w:t xml:space="preserve">accine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  <w:sz w:val="18"/>
                                  </w:rPr>
                                  <w:t>situation.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7" name="Text Box 4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44"/>
                              <a:ext cx="7079" cy="4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line="261" w:lineRule="exact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w w:val="93"/>
                                    <w:sz w:val="26"/>
                                  </w:rPr>
                                  <w:t>Abstract</w:t>
                                </w:r>
                              </w:p>
                              <w:p w:rsidR="004971EC" w:rsidRDefault="004971EC">
                                <w:pPr>
                                  <w:spacing w:before="176" w:line="228" w:lineRule="auto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9"/>
                                    <w:u w:val="single" w:color="231F20"/>
                                  </w:rPr>
                                  <w:t>Objective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1"/>
                                    <w:w w:val="8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  <w:w w:val="93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4"/>
                                  </w:rPr>
                                  <w:t>aluat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7"/>
                                  </w:rPr>
                                  <w:t>perceptio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1"/>
                                  </w:rPr>
                                  <w:t>student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8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8"/>
                                  </w:rPr>
                                  <w:t>Highe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4"/>
                                  </w:rPr>
                                  <w:t>Educatio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w w:val="98"/>
                                  </w:rPr>
                                  <w:t xml:space="preserve">Institution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abou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biosecurit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5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dentistr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occurrenc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accidents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w w:val="75"/>
                                  </w:rPr>
                                  <w:t>.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  <w:u w:val="single" w:color="231F20"/>
                                  </w:rPr>
                                  <w:t>Material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7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8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  <w:u w:val="single" w:color="231F20"/>
                                  </w:rPr>
                                  <w:t>and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  <w:u w:val="single" w:color="231F20"/>
                                  </w:rPr>
                                  <w:t>Methods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descriptiv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explorator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study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4"/>
                                  </w:rPr>
                                  <w:t>wit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4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denta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schoo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student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from fourt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elevent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8"/>
                                  </w:rPr>
                                  <w:t>semeste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6"/>
                                    <w:w w:val="98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7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usin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8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self-reportin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semi-structure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 xml:space="preserve">questionnaire,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divide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1"/>
                                  </w:rPr>
                                  <w:t>int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1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severa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parts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3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3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2"/>
                                  </w:rPr>
                                  <w:t>follows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2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sociodemographi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academi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data;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  <w:w w:val="9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accin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situation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;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biosecurit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aspects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;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occupationa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exposur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accident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3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3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8"/>
                                    <w:u w:val="single" w:color="231F20"/>
                                  </w:rPr>
                                  <w:t>Results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2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2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result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demonstrate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8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6"/>
                                  </w:rPr>
                                  <w:t>lo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  <w:w w:val="9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accin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co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  <w:w w:val="9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9"/>
                                  </w:rPr>
                                  <w:t>arag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agains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 xml:space="preserve">hepatites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(83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,8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%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)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othe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  <w:w w:val="98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accines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inappropriate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insufficien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knowledg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 xml:space="preserve">about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2"/>
                                  </w:rPr>
                                  <w:t>standar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2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precaution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(62,8%)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;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hig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acciden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occurrenc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(37%)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2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2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 xml:space="preserve">current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89"/>
                                  </w:rPr>
                                  <w:t>semeste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8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83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3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101"/>
                                  </w:rPr>
                                  <w:t>onl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1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6"/>
                                  </w:rPr>
                                  <w:t>facto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1"/>
                                  </w:rPr>
                                  <w:t>associate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4"/>
                                  </w:rPr>
                                  <w:t>accident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6"/>
                                  </w:rPr>
                                  <w:t>occurrenc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9"/>
                                  </w:rPr>
                                  <w:t>(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9"/>
                                  </w:rPr>
                                  <w:t xml:space="preserve">p&lt;0,001).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2"/>
                                  </w:rPr>
                                  <w:t>Relate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2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post-exposur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protocols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almos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56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%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2"/>
                                  </w:rPr>
                                  <w:t>di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2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no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knowledg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abou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 xml:space="preserve">that,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7"/>
                                  </w:rPr>
                                  <w:t>howeve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65,9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%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8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kno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w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5"/>
                                  </w:rPr>
                                  <w:t>tha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6"/>
                                  </w:rPr>
                                  <w:t>appropriate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4"/>
                                  </w:rPr>
                                  <w:t>procedure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3"/>
                                  </w:rPr>
                                  <w:t>mus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3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93"/>
                                  </w:rPr>
                                  <w:t>take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  <w:w w:val="101"/>
                                  </w:rPr>
                                  <w:t xml:space="preserve">into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firs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hours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  <w:u w:val="single" w:color="231F20"/>
                                  </w:rPr>
                                  <w:t>Conclusion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7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grea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numbe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student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1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showe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 xml:space="preserve">knowledge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abou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hepatiti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transmissio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prevention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7"/>
                                  </w:rPr>
                                  <w:t>howeve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7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highes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frequency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accident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  <w:w w:val="106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3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3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foun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fro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8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  <w:w w:val="104"/>
                                    <w:position w:val="7"/>
                                    <w:sz w:val="1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4"/>
                                    <w:position w:val="7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  <w:position w:val="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11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  <w:w w:val="104"/>
                                    <w:position w:val="7"/>
                                    <w:sz w:val="1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4"/>
                                    <w:position w:val="7"/>
                                    <w:sz w:val="12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position w:val="7"/>
                                    <w:sz w:val="1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89"/>
                                  </w:rPr>
                                  <w:t>semesters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89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ca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speculat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tha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2"/>
                                  </w:rPr>
                                  <w:t xml:space="preserve">self-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3"/>
                                  </w:rPr>
                                  <w:t>fid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enc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abo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5"/>
                                  </w:rPr>
                                  <w:t>clin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2"/>
                                  </w:rPr>
                                  <w:t>ica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2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6"/>
                                  </w:rPr>
                                  <w:t>practic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6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3"/>
                                  </w:rPr>
                                  <w:t>mak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8"/>
                                  </w:rPr>
                                  <w:t>overlookin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stand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ar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4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4"/>
                                  </w:rPr>
                                  <w:t>precau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101"/>
                                  </w:rPr>
                                  <w:t>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1"/>
                                  </w:rPr>
                                  <w:t>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4" o:spid="_x0000_s1046" style="width:453.95pt;height:231.95pt;mso-position-horizontal-relative:char;mso-position-vertical-relative:line" coordsize="9079,4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">
                <v:group id="Group 412" o:spid="_x0000_s1047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413" o:spid="_x0000_s1048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sEcIA&#10;AADcAAAADwAAAGRycy9kb3ducmV2LnhtbERPz2vCMBS+C/4P4Qm7aaqDYjujiCAbgx1qK3h8a55t&#10;sHkpTabdf78cBh4/vt+b3Wg7cafBG8cKlosEBHHttOFGQVUe52sQPiBr7ByTgl/ysNtOJxvMtXtw&#10;QfdTaEQMYZ+jgjaEPpfS1y1Z9AvXE0fu6gaLIcKhkXrARwy3nVwlSSotGo4NLfZ0aKm+nX6sgvfv&#10;M32Vr5femc/C1JexynRyU+plNu7fQAQaw1P87/7QCtIszo9n4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wRwgAAANwAAAAPAAAAAAAAAAAAAAAAAJgCAABkcnMvZG93&#10;bnJldi54bWxQSwUGAAAAAAQABAD1AAAAhwMAAAAA&#10;" path="m,353l,-1e" filled="f" strokecolor="#231f20">
                    <v:path arrowok="t" o:connecttype="custom" o:connectlocs="0,361;0,7" o:connectangles="0,0"/>
                  </v:shape>
                </v:group>
                <v:group id="Group 410" o:spid="_x0000_s1049" style="position:absolute;left:1701;top:361;width:2;height:4271" coordorigin="1701,361" coordsize="2,4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411" o:spid="_x0000_s1050" style="position:absolute;left:1701;top:361;width:2;height:4271;visibility:visible;mso-wrap-style:square;v-text-anchor:top" coordsize="2,4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3tl8UA&#10;AADcAAAADwAAAGRycy9kb3ducmV2LnhtbESPT2vCQBTE74V+h+UVvNWNAaVGVxFFFDz5F729Zl+T&#10;tNm3Ibua+O1doeBxmJnfMONpa0pxo9oVlhX0uhEI4tTqgjMFh/3y8wuE88gaS8uk4E4OppP3tzEm&#10;2ja8pdvOZyJA2CWoIPe+SqR0aU4GXddWxMH7sbVBH2SdSV1jE+CmlHEUDaTBgsNCjhXNc0r/dlej&#10;oL/oHVfmO96WzeG86Z9m/nd+GSrV+WhnIxCeWv8K/7fXWsFgGMPz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e2XxQAAANwAAAAPAAAAAAAAAAAAAAAAAJgCAABkcnMv&#10;ZG93bnJldi54bWxQSwUGAAAAAAQABAD1AAAAigMAAAAA&#10;" path="m,4270l,e" filled="f" strokecolor="#231f20">
                    <v:path arrowok="t" o:connecttype="custom" o:connectlocs="0,4631;0,361" o:connectangles="0,0"/>
                  </v:shape>
                </v:group>
                <v:group id="Group 405" o:spid="_x0000_s1051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409" o:spid="_x0000_s1052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c9sUA&#10;AADcAAAADwAAAGRycy9kb3ducmV2LnhtbESPQWsCMRSE7wX/Q3iCt5q1qOjWKNpiFZSC2tLrY/Pc&#10;Xdy8bJNU139vBKHHYWa+YSazxlTiTM6XlhX0ugkI4szqknMFX4fl8wiED8gaK8uk4EoeZtPW0wRT&#10;bS+8o/M+5CJC2KeooAihTqX0WUEGfdfWxNE7WmcwROlyqR1eItxU8iVJhtJgyXGhwJreCspO+z+j&#10;4HNbvW/ynun/Dhbfq522G/fx45TqtJv5K4hATfgPP9prrWA47sP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5z2xQAAANwAAAAPAAAAAAAAAAAAAAAAAJgCAABkcnMv&#10;ZG93bnJldi54bWxQSwUGAAAAAAQABAD1AAAAigMAAAAA&#10;" path="m,l7363,e" filled="f" strokecolor="#231f20">
                    <v:path arrowok="t" o:connecttype="custom" o:connectlocs="0,0;7363,0" o:connectangles="0,0"/>
                  </v:shape>
                  <v:shape id="Text Box 408" o:spid="_x0000_s1053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M58QA&#10;AADcAAAADwAAAGRycy9kb3ducmV2LnhtbESPQWvCQBSE74L/YXlCL6KbFBo0ZhWRlPYkVMXzM/tM&#10;QrJvQ3Zr0n/fLQg9DjPzDZPtRtOKB/WutqwgXkYgiAuray4VXM7vixUI55E1tpZJwQ852G2nkwxT&#10;bQf+osfJlyJA2KWooPK+S6V0RUUG3dJ2xMG7296gD7Ivpe5xCHDTytcoSqTBmsNChR0dKiqa07dR&#10;cF43Q/5xcUMRjfMkPubXcnUzSr3Mxv0GhKfR/4ef7U+tIFm/wd+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TOfEAAAA3AAAAA8AAAAAAAAAAAAAAAAAmAIAAGRycy9k&#10;b3ducmV2LnhtbFBLBQYAAAAABAAEAPUAAACJAwAAAAA=&#10;" fillcolor="#231f20" stroked="f">
                    <v:textbox inset="0,0,0,0">
                      <w:txbxContent>
                        <w:p w:rsidR="004971EC" w:rsidRDefault="004971EC">
                          <w:pPr>
                            <w:spacing w:before="15"/>
                            <w:ind w:left="405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94"/>
                            </w:rPr>
                            <w:t>Uniterms</w:t>
                          </w:r>
                        </w:p>
                      </w:txbxContent>
                    </v:textbox>
                  </v:shape>
                  <v:shape id="Text Box 407" o:spid="_x0000_s1054" type="#_x0000_t202" style="position:absolute;left:397;top:469;width:897;height:1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04sQA&#10;AADc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5T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NOLEAAAA3AAAAA8AAAAAAAAAAAAAAAAAmAIAAGRycy9k&#10;b3ducmV2LnhtbFBLBQYAAAAABAAEAPUAAACJAwAAAAA=&#10;" filled="f" stroked="f">
                    <v:textbox inset="0,0,0,0">
                      <w:txbxContent>
                        <w:p w:rsidR="004971EC" w:rsidRDefault="004971EC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8"/>
                              <w:sz w:val="18"/>
                            </w:rPr>
                            <w:t>Infecction</w:t>
                          </w:r>
                        </w:p>
                        <w:p w:rsidR="004971EC" w:rsidRDefault="004971EC">
                          <w:pPr>
                            <w:spacing w:before="5" w:line="20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101"/>
                              <w:sz w:val="18"/>
                            </w:rPr>
                            <w:t>control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101"/>
                              <w:sz w:val="18"/>
                            </w:rPr>
                            <w:t xml:space="preserve">;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8"/>
                              <w:sz w:val="18"/>
                            </w:rPr>
                            <w:t xml:space="preserve">biosecurity;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6"/>
                              <w:sz w:val="18"/>
                            </w:rPr>
                            <w:t xml:space="preserve">perforating-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8"/>
                            </w:rPr>
                            <w:t xml:space="preserve">cutting accident; 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  <w:sz w:val="18"/>
                            </w:rPr>
                            <w:t xml:space="preserve">students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8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  <w:sz w:val="18"/>
                            </w:rPr>
                            <w:t xml:space="preserve">accine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8"/>
                            </w:rPr>
                            <w:t>situation.</w:t>
                          </w:r>
                        </w:p>
                      </w:txbxContent>
                    </v:textbox>
                  </v:shape>
                  <v:shape id="Text Box 406" o:spid="_x0000_s1055" type="#_x0000_t202" style="position:absolute;left:1992;top:44;width:7079;height:4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Rec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enkAx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5F5xQAAANwAAAAPAAAAAAAAAAAAAAAAAJgCAABkcnMv&#10;ZG93bnJldi54bWxQSwUGAAAAAAQABAD1AAAAigMAAAAA&#10;" filled="f" stroked="f">
                    <v:textbox inset="0,0,0,0">
                      <w:txbxContent>
                        <w:p w:rsidR="004971EC" w:rsidRDefault="004971EC">
                          <w:pPr>
                            <w:spacing w:line="261" w:lineRule="exact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w w:val="93"/>
                              <w:sz w:val="26"/>
                            </w:rPr>
                            <w:t>Abstract</w:t>
                          </w:r>
                        </w:p>
                        <w:p w:rsidR="004971EC" w:rsidRDefault="004971EC">
                          <w:pPr>
                            <w:spacing w:before="176" w:line="228" w:lineRule="auto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9"/>
                              <w:u w:val="single" w:color="231F20"/>
                            </w:rPr>
                            <w:t>Objective</w:t>
                          </w:r>
                          <w:r>
                            <w:rPr>
                              <w:rFonts w:ascii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1"/>
                              <w:w w:val="89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  <w:w w:val="93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4"/>
                            </w:rPr>
                            <w:t>aluat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7"/>
                            </w:rPr>
                            <w:t>perceptio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1"/>
                            </w:rPr>
                            <w:t>student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8"/>
                            </w:rPr>
                            <w:t>Highe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4"/>
                            </w:rPr>
                            <w:t>Educatio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w w:val="98"/>
                            </w:rPr>
                            <w:t xml:space="preserve">Institution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abou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biosecurit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5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w w:val="105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dentistr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occurrenc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/>
                              <w:color w:val="231F20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accidents</w:t>
                          </w:r>
                          <w:r>
                            <w:rPr>
                              <w:rFonts w:ascii="Trebuchet MS"/>
                              <w:b/>
                              <w:color w:val="231F20"/>
                              <w:w w:val="75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b/>
                              <w:color w:val="231F20"/>
                              <w:spacing w:val="3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  <w:u w:val="single" w:color="231F20"/>
                            </w:rPr>
                            <w:t>Material</w:t>
                          </w:r>
                          <w:r>
                            <w:rPr>
                              <w:rFonts w:ascii="Arial"/>
                              <w:color w:val="231F20"/>
                              <w:w w:val="107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  <w:u w:val="single" w:color="231F20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  <w:u w:val="single" w:color="231F20"/>
                            </w:rPr>
                            <w:t>Methods</w:t>
                          </w:r>
                          <w:r>
                            <w:rPr>
                              <w:rFonts w:ascii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descriptiv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explorator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study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4"/>
                            </w:rPr>
                            <w:t>wit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denta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schoo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student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from fourt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elevent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8"/>
                            </w:rPr>
                            <w:t>semeste</w:t>
                          </w:r>
                          <w:r>
                            <w:rPr>
                              <w:rFonts w:ascii="Arial"/>
                              <w:color w:val="231F20"/>
                              <w:spacing w:val="-26"/>
                              <w:w w:val="98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w w:val="117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usin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self-reportin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semi-structure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 xml:space="preserve">questionnaire,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divide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1"/>
                            </w:rPr>
                            <w:t>int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severa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parts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3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w w:val="83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2"/>
                            </w:rPr>
                            <w:t>follows</w:t>
                          </w:r>
                          <w:r>
                            <w:rPr>
                              <w:rFonts w:ascii="Arial"/>
                              <w:color w:val="231F20"/>
                              <w:w w:val="102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sociodemographi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academi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 xml:space="preserve">data;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accin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situation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biosecurit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aspects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occupationa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exposur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accident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 xml:space="preserve">at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3"/>
                            </w:rPr>
                            <w:t>work</w:t>
                          </w:r>
                          <w:r>
                            <w:rPr>
                              <w:rFonts w:ascii="Arial"/>
                              <w:color w:val="231F20"/>
                              <w:w w:val="103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8"/>
                              <w:u w:val="single" w:color="231F20"/>
                            </w:rPr>
                            <w:t>Results</w:t>
                          </w:r>
                          <w:r>
                            <w:rPr>
                              <w:rFonts w:ascii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2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2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result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demonstrate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6"/>
                            </w:rPr>
                            <w:t>lo</w:t>
                          </w:r>
                          <w:r>
                            <w:rPr>
                              <w:rFonts w:ascii="Arial"/>
                              <w:color w:val="231F20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accin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co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9"/>
                            </w:rPr>
                            <w:t>arag</w:t>
                          </w:r>
                          <w:r>
                            <w:rPr>
                              <w:rFonts w:ascii="Arial"/>
                              <w:color w:val="231F20"/>
                              <w:w w:val="89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agains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 xml:space="preserve">hepatites </w:t>
                          </w:r>
                          <w:r>
                            <w:rPr>
                              <w:rFonts w:ascii="Arial"/>
                              <w:color w:val="231F20"/>
                              <w:w w:val="90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(83</w:t>
                          </w:r>
                          <w:proofErr w:type="gramStart"/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,8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%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)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othe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  <w:w w:val="98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accines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inappropriate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insufficien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knowledg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 xml:space="preserve">about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2"/>
                            </w:rPr>
                            <w:t>standar</w:t>
                          </w:r>
                          <w:r>
                            <w:rPr>
                              <w:rFonts w:ascii="Arial"/>
                              <w:color w:val="231F20"/>
                              <w:w w:val="92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precaution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(62,8%)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hig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acciden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occurrenc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(37%)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2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2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 xml:space="preserve">current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89"/>
                            </w:rPr>
                            <w:t>semeste</w:t>
                          </w:r>
                          <w:r>
                            <w:rPr>
                              <w:rFonts w:ascii="Arial"/>
                              <w:color w:val="231F20"/>
                              <w:w w:val="89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8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83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w w:val="83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101"/>
                            </w:rPr>
                            <w:t>onl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6"/>
                            </w:rPr>
                            <w:t>facto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1"/>
                            </w:rPr>
                            <w:t>associate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4"/>
                            </w:rPr>
                            <w:t>accident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3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6"/>
                            </w:rPr>
                            <w:t>occurrenc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9"/>
                            </w:rPr>
                            <w:t>(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9"/>
                            </w:rPr>
                            <w:t xml:space="preserve">p&lt;0,001).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2"/>
                            </w:rPr>
                            <w:t>Relate</w:t>
                          </w:r>
                          <w:r>
                            <w:rPr>
                              <w:rFonts w:ascii="Arial"/>
                              <w:color w:val="231F20"/>
                              <w:w w:val="92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post-exposur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protocols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almos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56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%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2"/>
                            </w:rPr>
                            <w:t>di</w:t>
                          </w:r>
                          <w:r>
                            <w:rPr>
                              <w:rFonts w:ascii="Arial"/>
                              <w:color w:val="231F20"/>
                              <w:w w:val="102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no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knowledg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abou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 xml:space="preserve">that,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7"/>
                            </w:rPr>
                            <w:t>howeve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65,9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%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8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kno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w </w:t>
                          </w:r>
                          <w:r>
                            <w:rPr>
                              <w:rFonts w:ascii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5"/>
                            </w:rPr>
                            <w:t>tha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6"/>
                            </w:rPr>
                            <w:t>appropriate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4"/>
                            </w:rPr>
                            <w:t>procedure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3"/>
                            </w:rPr>
                            <w:t>mus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3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93"/>
                            </w:rPr>
                            <w:t>take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  <w:w w:val="101"/>
                            </w:rPr>
                            <w:t xml:space="preserve">into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firs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hours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31F20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  <w:u w:val="single" w:color="231F20"/>
                            </w:rPr>
                            <w:t>Conclusion</w:t>
                          </w:r>
                          <w:r>
                            <w:rPr>
                              <w:rFonts w:ascii="Arial"/>
                              <w:color w:val="231F20"/>
                              <w:w w:val="117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grea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numbe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student</w:t>
                          </w:r>
                          <w:r>
                            <w:rPr>
                              <w:rFonts w:ascii="Arial"/>
                              <w:color w:val="231F20"/>
                              <w:w w:val="91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showe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 xml:space="preserve">knowledge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abou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hepatiti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0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transmissio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prevention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7"/>
                            </w:rPr>
                            <w:t>howeve</w:t>
                          </w:r>
                          <w:r>
                            <w:rPr>
                              <w:rFonts w:ascii="Arial"/>
                              <w:color w:val="231F20"/>
                              <w:w w:val="97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highes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 xml:space="preserve">frequency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f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accident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  <w:w w:val="106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3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w w:val="83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foun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fro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8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  <w:w w:val="104"/>
                              <w:position w:val="7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  <w:position w:val="7"/>
                              <w:sz w:val="12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  <w:position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11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  <w:w w:val="104"/>
                              <w:position w:val="7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  <w:position w:val="7"/>
                              <w:sz w:val="12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position w:val="7"/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89"/>
                            </w:rPr>
                            <w:t>semesters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89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ca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speculat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tha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2"/>
                            </w:rPr>
                            <w:t xml:space="preserve">self-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con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3"/>
                            </w:rPr>
                            <w:t>fid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enc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abo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5"/>
                            </w:rPr>
                            <w:t>clin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2"/>
                            </w:rPr>
                            <w:t>ica</w:t>
                          </w:r>
                          <w:r>
                            <w:rPr>
                              <w:rFonts w:ascii="Arial"/>
                              <w:color w:val="231F20"/>
                              <w:w w:val="102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6"/>
                            </w:rPr>
                            <w:t>practic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3"/>
                            </w:rPr>
                            <w:t>mak</w:t>
                          </w:r>
                          <w:r>
                            <w:rPr>
                              <w:rFonts w:ascii="Arial"/>
                              <w:color w:val="231F20"/>
                              <w:w w:val="93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th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8"/>
                            </w:rPr>
                            <w:t>overlookin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stand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ar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4"/>
                            </w:rPr>
                            <w:t>precau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101"/>
                            </w:rPr>
                            <w:t>tion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1"/>
                            </w:rPr>
                            <w:t>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8"/>
        <w:rPr>
          <w:rFonts w:ascii="Arial" w:eastAsia="Arial" w:hAnsi="Arial" w:cs="Arial"/>
          <w:sz w:val="27"/>
          <w:szCs w:val="27"/>
        </w:rPr>
      </w:pPr>
    </w:p>
    <w:p w:rsidR="009B4DF0" w:rsidRDefault="008D1F93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68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686" name="Group 40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687" name="Freeform 40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-1"/>
                                  </a:moveTo>
                                  <a:lnTo>
                                    <a:pt x="907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1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">
                <v:group id="Group 402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403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gycUA&#10;AADcAAAADwAAAGRycy9kb3ducmV2LnhtbESPS2vDMBCE74X+B7GF3Bq5rfNyI4fSEJpr0oZct9bW&#10;NrZWxlL8+PdRIZDjMDPfMOvNYGrRUetKywpephEI4szqknMFP9+75yUI55E11pZJwUgONunjwxoT&#10;bXs+UHf0uQgQdgkqKLxvEildVpBBN7UNcfD+bGvQB9nmUrfYB7ip5WsUzaXBksNCgQ19FpRVx4tR&#10;8Fbj6lL1s5OOY7uKD+P59Lv9UmryNHy8g/A0+Hv41t5rBfPlAv7PhCM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2DJxQAAANwAAAAPAAAAAAAAAAAAAAAAAJgCAABkcnMv&#10;ZG93bnJldi54bWxQSwUGAAAAAAQABAD1AAAAigMAAAAA&#10;" path="m,-1r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tabs>
          <w:tab w:val="left" w:pos="2200"/>
        </w:tabs>
        <w:spacing w:before="29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</w:t>
      </w:r>
      <w:r w:rsidRPr="008D1F93">
        <w:rPr>
          <w:rFonts w:ascii="Arial"/>
          <w:color w:val="231F20"/>
          <w:sz w:val="16"/>
          <w:lang w:val="pt-BR"/>
        </w:rPr>
        <w:tab/>
      </w:r>
      <w:r w:rsidRPr="008D1F93">
        <w:rPr>
          <w:rFonts w:ascii="Arial"/>
          <w:color w:val="231F20"/>
          <w:w w:val="95"/>
          <w:sz w:val="16"/>
          <w:lang w:val="pt-BR"/>
        </w:rPr>
        <w:t>Professora Associada da Faculdade de Odontologia da Universidade Federal da</w:t>
      </w:r>
      <w:r w:rsidRPr="008D1F93">
        <w:rPr>
          <w:rFonts w:ascii="Arial"/>
          <w:color w:val="231F20"/>
          <w:spacing w:val="-18"/>
          <w:w w:val="95"/>
          <w:sz w:val="16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16"/>
          <w:lang w:val="pt-BR"/>
        </w:rPr>
        <w:t>Bahia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default" r:id="rId8"/>
          <w:footerReference w:type="even" r:id="rId9"/>
          <w:footerReference w:type="default" r:id="rId10"/>
          <w:pgSz w:w="12480" w:h="17410"/>
          <w:pgMar w:top="0" w:right="0" w:bottom="1040" w:left="180" w:header="0" w:footer="845" w:gutter="0"/>
          <w:pgNumType w:start="15"/>
          <w:cols w:space="720"/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headerReference w:type="even" r:id="rId11"/>
          <w:headerReference w:type="default" r:id="rId12"/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8D1F93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679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680" name="Group 399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681" name="Freeform 400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396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683" name="Freeform 398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Text Box 3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95" o:spid="_x0000_s105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PzqSVazBQAAoRUAAA4AAAAAAAAAAAAAAAAALgIAAGRycy9lMm9Eb2MueG1s&#10;UEsBAi0AFAAGAAgAAAAhACcNza7cAAAABAEAAA8AAAAAAAAAAAAAAAAADQgAAGRycy9kb3ducmV2&#10;LnhtbFBLBQYAAAAABAAEAPMAAAAWCQAAAAA=&#10;">
                <v:group id="Group 399" o:spid="_x0000_s105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400" o:spid="_x0000_s105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4Lg8AA&#10;AADcAAAADwAAAGRycy9kb3ducmV2LnhtbESPQYvCMBSE74L/ITzBm6bdQynVKCrIirdVDx4fzbMt&#10;Ni8libb+e7MgeBxm5htmuR5MK57kfGNZQTpPQBCXVjdcKbic97MchA/IGlvLpOBFHtar8WiJhbY9&#10;/9HzFCoRIewLVFCH0BVS+rImg35uO+Lo3awzGKJ0ldQO+wg3rfxJkkwabDgu1NjRrqbyfnoYBXw8&#10;U1+l1+watr/ukF/4ddywUtPJsFmACDSEb/jTPmgFWZ7C/5l4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24Lg8AAAADcAAAADwAAAAAAAAAAAAAAAACYAgAAZHJzL2Rvd25y&#10;ZXYueG1sUEsFBgAAAAAEAAQA9QAAAIUDAAAAAA==&#10;" path="m,l4393,e" filled="f" strokecolor="#231f20">
                    <v:path arrowok="t" o:connecttype="custom" o:connectlocs="0,0;4393,0" o:connectangles="0,0"/>
                  </v:shape>
                </v:group>
                <v:group id="Group 396" o:spid="_x0000_s1059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398" o:spid="_x0000_s1060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Ds8cA&#10;AADcAAAADwAAAGRycy9kb3ducmV2LnhtbESPQWsCMRSE74X+h/AK3mq2imK3RhGLIB6Ebntob6+b&#10;183i5mWbxN313xuh0OMwM98wy/VgG9GRD7VjBU/jDARx6XTNlYKP993jAkSIyBobx6TgQgHWq/u7&#10;Jeba9fxGXRErkSAcclRgYmxzKUNpyGIYu5Y4eT/OW4xJ+kpqj32C20ZOsmwuLdacFgy2tDVUnoqz&#10;VfDZb59nJ3/sXg9Hvfn9Ohfme3JRavQwbF5ARBrif/ivvdcK5osp3M6k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Ew7PHAAAA3AAAAA8AAAAAAAAAAAAAAAAAmAIAAGRy&#10;cy9kb3ducmV2LnhtbFBLBQYAAAAABAAEAPUAAACMAwAAAAA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397" o:spid="_x0000_s1061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Z08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nQ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JnTxQAAANwAAAAPAAAAAAAAAAAAAAAAAJgCAABkcnMv&#10;ZG93bnJldi54bWxQSwUGAAAAAAQABAD1AAAAigMAAAAA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7" w:line="247" w:lineRule="auto"/>
        <w:ind w:right="5"/>
        <w:jc w:val="both"/>
        <w:rPr>
          <w:lang w:val="pt-BR"/>
        </w:rPr>
      </w:pP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década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quarenta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associação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laboratorial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ocupacionais já estava estabelecida 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muitos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riscos já eram conhecidos, mas foi 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advento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da AIDS, na década de 80, que deu início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compreensão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exposição,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possibilidade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prevenção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aplicação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medidas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controle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pós-exposição</w:t>
      </w:r>
      <w:r w:rsidRPr="008D1F93">
        <w:rPr>
          <w:color w:val="231F20"/>
          <w:position w:val="7"/>
          <w:sz w:val="12"/>
          <w:lang w:val="pt-BR"/>
        </w:rPr>
        <w:t>1-5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spacing w:val="7"/>
          <w:lang w:val="pt-BR"/>
        </w:rPr>
        <w:t xml:space="preserve">Para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8"/>
          <w:lang w:val="pt-BR"/>
        </w:rPr>
        <w:t xml:space="preserve">Organização </w:t>
      </w:r>
      <w:r w:rsidRPr="008D1F93">
        <w:rPr>
          <w:color w:val="231F20"/>
          <w:spacing w:val="7"/>
          <w:lang w:val="pt-BR"/>
        </w:rPr>
        <w:t xml:space="preserve">Mundial </w:t>
      </w:r>
      <w:r w:rsidRPr="008D1F93">
        <w:rPr>
          <w:color w:val="231F20"/>
          <w:spacing w:val="4"/>
          <w:lang w:val="pt-BR"/>
        </w:rPr>
        <w:t>da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9"/>
          <w:lang w:val="pt-BR"/>
        </w:rPr>
        <w:t>Saúde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(OMS),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agentes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biológicos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classificam-se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quatro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grandes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grupos: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Classe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1</w:t>
      </w:r>
      <w:proofErr w:type="gramEnd"/>
      <w:r w:rsidRPr="008D1F93">
        <w:rPr>
          <w:color w:val="231F20"/>
          <w:lang w:val="pt-BR"/>
        </w:rPr>
        <w:t>: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baixo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individual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trabalhador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letividade,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probabilidade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causar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doença ao ser humano; Classe Risco 2: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individual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moderado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trabalhador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baixa probabilidade de disseminação para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coletividade, podendo causar doenças ao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humano,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quais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existem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meios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eficazes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 profilaxia ou tratamento; Classe de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3: risco individual elevado para o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trabalhador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 com probabilidade de disseminação para 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coletividade, podendo causar doenças ao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humano,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quais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existem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meios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eficazes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profilaxia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tratamento;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Classe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4:</w:t>
      </w:r>
      <w:r w:rsidRPr="008D1F93">
        <w:rPr>
          <w:color w:val="231F20"/>
          <w:spacing w:val="-1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risco individual elevado para o trabalhador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 probabilidade elevada de</w:t>
      </w:r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lang w:val="pt-BR"/>
        </w:rPr>
        <w:t>disseminação</w:t>
      </w:r>
      <w:r w:rsidRPr="008D1F93">
        <w:rPr>
          <w:color w:val="231F20"/>
          <w:spacing w:val="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coletividade,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apresentando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grande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poder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transmissibilidade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individuo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outro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podendo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causar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graves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humano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quais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existem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meios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eficazes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profilaxia 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position w:val="7"/>
          <w:sz w:val="12"/>
          <w:lang w:val="pt-BR"/>
        </w:rPr>
        <w:t>6,7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 xml:space="preserve">risco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3"/>
          <w:lang w:val="pt-BR"/>
        </w:rPr>
        <w:t xml:space="preserve">transmissão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>doenças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após</w:t>
      </w:r>
      <w:r w:rsidRPr="008D1F93">
        <w:rPr>
          <w:color w:val="231F20"/>
          <w:spacing w:val="3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exposição depende de alguns fatores,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resistência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susceptibilidade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hospedeiro,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virulência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2"/>
          <w:lang w:val="pt-BR"/>
        </w:rPr>
        <w:t xml:space="preserve">patógeno, </w:t>
      </w:r>
      <w:r w:rsidRPr="008D1F93">
        <w:rPr>
          <w:color w:val="231F20"/>
          <w:lang w:val="pt-BR"/>
        </w:rPr>
        <w:t xml:space="preserve">via de </w:t>
      </w:r>
      <w:r w:rsidRPr="008D1F93">
        <w:rPr>
          <w:color w:val="231F20"/>
          <w:spacing w:val="2"/>
          <w:lang w:val="pt-BR"/>
        </w:rPr>
        <w:t>exposição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magnitude do inoculo infectante. Na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odontológica, esses riscos estão sempre</w:t>
      </w:r>
      <w:r w:rsidRPr="008D1F93">
        <w:rPr>
          <w:color w:val="231F20"/>
          <w:spacing w:val="-4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sentes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atendimento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descarte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lavagem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instrumentais,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tanto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graduandos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cirurgião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dentista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equipe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sendo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importante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conhecê-los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prevenir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ocupacionais</w:t>
      </w:r>
      <w:r w:rsidRPr="008D1F93">
        <w:rPr>
          <w:color w:val="231F20"/>
          <w:position w:val="7"/>
          <w:sz w:val="12"/>
          <w:lang w:val="pt-BR"/>
        </w:rPr>
        <w:t>8,9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graduandos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Curso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Odontologia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3"/>
          <w:lang w:val="pt-BR"/>
        </w:rPr>
        <w:t xml:space="preserve">vulnerabilidade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3"/>
          <w:lang w:val="pt-BR"/>
        </w:rPr>
        <w:t xml:space="preserve">acidentes </w:t>
      </w:r>
      <w:r w:rsidRPr="008D1F93">
        <w:rPr>
          <w:color w:val="231F20"/>
          <w:spacing w:val="2"/>
          <w:lang w:val="pt-BR"/>
        </w:rPr>
        <w:t>com</w:t>
      </w:r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material</w:t>
      </w:r>
      <w:r w:rsidRPr="008D1F93">
        <w:rPr>
          <w:color w:val="231F20"/>
          <w:spacing w:val="4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biológico ocorre pelo fato de executarem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 de aprendizagem as mesmas</w:t>
      </w:r>
      <w:r w:rsidRPr="008D1F93">
        <w:rPr>
          <w:color w:val="231F20"/>
          <w:spacing w:val="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tarefas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profissional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executa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fragilidades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 quem está aprendendo. Além do que,</w:t>
      </w:r>
      <w:r w:rsidRPr="008D1F93">
        <w:rPr>
          <w:color w:val="231F20"/>
          <w:spacing w:val="3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ca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racterísticas inerentes à prática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Odontológica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exíguo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espaço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trabalho,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condição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aprendizagem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situações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inadequação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ambiência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favorecem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position w:val="7"/>
          <w:sz w:val="12"/>
          <w:lang w:val="pt-BR"/>
        </w:rPr>
        <w:t>3,4,8,10,11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59" w:line="247" w:lineRule="auto"/>
        <w:ind w:left="235" w:right="1979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Diversos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autores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concordam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aspectos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multifatoriais podem estar associados à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ocor-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rência dos acidentes como: instrumentais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dupla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ponta,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pontiagudos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cortantes;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restrito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campo visual, a cavidade oral;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equipamento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alta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rotação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ultrassônico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favorecem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formação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aerossóis,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respingos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projeção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fragmentos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dentários,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estrutura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física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ambiente,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mobiliários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equipamentos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ina-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dequados.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Todavia,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principais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estão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aqueles</w:t>
      </w:r>
      <w:proofErr w:type="gramEnd"/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relacionados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inadequações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organização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trabalho,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práticas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trabalho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adotadas,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materiais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disponíveis,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pessoais, à desatenção, à ansiedade no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7"/>
          <w:lang w:val="pt-BR"/>
        </w:rPr>
        <w:t>der,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pressa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despreparo.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sangue, incluindo as exposições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percutâneas</w:t>
      </w:r>
      <w:r w:rsidRPr="008D1F93">
        <w:rPr>
          <w:color w:val="231F20"/>
          <w:spacing w:val="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muco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cutâneas</w:t>
      </w:r>
      <w:proofErr w:type="gramEnd"/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varia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conforme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diferentes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categorias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profissionais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atividades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serem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realizadas</w:t>
      </w:r>
      <w:r w:rsidRPr="008D1F93">
        <w:rPr>
          <w:color w:val="231F20"/>
          <w:position w:val="7"/>
          <w:sz w:val="12"/>
          <w:lang w:val="pt-BR"/>
        </w:rPr>
        <w:t>1,8,12-14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5" w:right="1977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Muitas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passiveis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transmissão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no consultório odontológico como a sífilis,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tuberculose,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difteria,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sarampo,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rubéola,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herpes,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citomegalovírus,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hepatites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virais,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vírus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imunodeficiência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humana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(HIV),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viro-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linfotrófica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célula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humana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(HTLV</w:t>
      </w:r>
      <w:r w:rsidRPr="008D1F93">
        <w:rPr>
          <w:color w:val="231F20"/>
          <w:spacing w:val="-3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1</w:t>
      </w:r>
      <w:proofErr w:type="gram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2)</w:t>
      </w:r>
      <w:r w:rsidRPr="008D1F93">
        <w:rPr>
          <w:color w:val="231F20"/>
          <w:spacing w:val="-2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Prions.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Recentemente,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novo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vírus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causador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hepatite,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vírus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TT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(TTV),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identificado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estudado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médicos,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dentistas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auxiliares.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Embora haja um crescente entendimento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ocupacional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material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biológico,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observa-se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trabalhadores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têm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mostrado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resistentes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de equipamentos de </w:t>
      </w:r>
      <w:r w:rsidRPr="008D1F93">
        <w:rPr>
          <w:color w:val="231F20"/>
          <w:spacing w:val="-3"/>
          <w:w w:val="95"/>
          <w:lang w:val="pt-BR"/>
        </w:rPr>
        <w:t xml:space="preserve">proteção </w:t>
      </w:r>
      <w:r w:rsidRPr="008D1F93">
        <w:rPr>
          <w:color w:val="231F20"/>
          <w:w w:val="95"/>
          <w:lang w:val="pt-BR"/>
        </w:rPr>
        <w:t>individual,</w:t>
      </w:r>
      <w:r w:rsidRPr="008D1F93">
        <w:rPr>
          <w:color w:val="231F20"/>
          <w:spacing w:val="-3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subes-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timando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infecção,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negligenciando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notificação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trabalho</w:t>
      </w:r>
      <w:r w:rsidRPr="008D1F93">
        <w:rPr>
          <w:color w:val="231F20"/>
          <w:position w:val="7"/>
          <w:sz w:val="12"/>
          <w:lang w:val="pt-BR"/>
        </w:rPr>
        <w:t>8,</w:t>
      </w:r>
      <w:proofErr w:type="gramEnd"/>
      <w:r w:rsidRPr="008D1F93">
        <w:rPr>
          <w:color w:val="231F20"/>
          <w:position w:val="7"/>
          <w:sz w:val="12"/>
          <w:lang w:val="pt-BR"/>
        </w:rPr>
        <w:t>13,15,16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5" w:right="1980"/>
        <w:jc w:val="both"/>
        <w:rPr>
          <w:rFonts w:ascii="Trebuchet MS" w:eastAsia="Trebuchet MS" w:hAnsi="Trebuchet MS" w:cs="Trebuchet MS"/>
          <w:lang w:val="pt-BR"/>
        </w:rPr>
      </w:pPr>
      <w:r w:rsidRPr="008D1F93">
        <w:rPr>
          <w:color w:val="231F20"/>
          <w:lang w:val="pt-BR"/>
        </w:rPr>
        <w:t>O Ministério da Saúde afirma que a</w:t>
      </w:r>
      <w:r w:rsidRPr="008D1F93">
        <w:rPr>
          <w:color w:val="231F20"/>
          <w:spacing w:val="-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possi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bilidade de transmissão em acidente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perfuro-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cortante com sangue contaminado pelo</w:t>
      </w:r>
      <w:r w:rsidRPr="008D1F93">
        <w:rPr>
          <w:color w:val="231F20"/>
          <w:spacing w:val="36"/>
          <w:lang w:val="pt-BR"/>
        </w:rPr>
        <w:t xml:space="preserve"> </w:t>
      </w:r>
      <w:r w:rsidRPr="008D1F93">
        <w:rPr>
          <w:color w:val="231F20"/>
          <w:lang w:val="pt-BR"/>
        </w:rPr>
        <w:t>HIV</w:t>
      </w:r>
      <w:r w:rsidRPr="008D1F93">
        <w:rPr>
          <w:color w:val="231F20"/>
          <w:spacing w:val="1"/>
          <w:w w:val="10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comparada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outras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doenças,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variando de 0,05 a 0,1 %, ou seja, 01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chance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mil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5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chances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milhão.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Goiânia, em estudo com graduandos de um curso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Odontologia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constatou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AIDS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foi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citada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91,1%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preocupante.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transmitida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minúsculas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quantidades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sangue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(sobretudo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fluido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sulco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gengival),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spacing w:val="-10"/>
          <w:lang w:val="pt-BR"/>
        </w:rPr>
        <w:t>HBV,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perfurocortante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contaminado varia de 6% a 30%, ou seja,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57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vezes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superior,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comparado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10"/>
          <w:lang w:val="pt-BR"/>
        </w:rPr>
        <w:t>HIV,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risco de vir a óbito é 1,7 vezes superior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 VHB, apesar da característica letal do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spacing w:val="-10"/>
          <w:lang w:val="pt-BR"/>
        </w:rPr>
        <w:t>HIV.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Outros microrganismos podem estar</w:t>
      </w:r>
      <w:r w:rsidRPr="008D1F93">
        <w:rPr>
          <w:color w:val="231F20"/>
          <w:spacing w:val="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presentes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como: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lang w:val="pt-BR"/>
        </w:rPr>
        <w:t>Micobacterium</w:t>
      </w:r>
    </w:p>
    <w:p w:rsidR="009B4DF0" w:rsidRPr="008D1F93" w:rsidRDefault="009B4DF0">
      <w:pPr>
        <w:spacing w:line="247" w:lineRule="auto"/>
        <w:jc w:val="both"/>
        <w:rPr>
          <w:rFonts w:ascii="Trebuchet MS" w:eastAsia="Trebuchet MS" w:hAnsi="Trebuchet MS" w:cs="Trebuchet MS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0" w:space="40"/>
            <w:col w:w="6620"/>
          </w:cols>
        </w:sectPr>
      </w:pPr>
    </w:p>
    <w:p w:rsidR="009B4DF0" w:rsidRPr="008D1F93" w:rsidRDefault="009B4DF0">
      <w:pPr>
        <w:spacing w:before="5"/>
        <w:rPr>
          <w:rFonts w:ascii="Trebuchet MS" w:eastAsia="Trebuchet MS" w:hAnsi="Trebuchet MS" w:cs="Trebuchet MS"/>
          <w:i/>
          <w:sz w:val="13"/>
          <w:szCs w:val="13"/>
          <w:lang w:val="pt-BR"/>
        </w:rPr>
      </w:pPr>
    </w:p>
    <w:p w:rsidR="009B4DF0" w:rsidRPr="008D1F93" w:rsidRDefault="009B4DF0">
      <w:pPr>
        <w:rPr>
          <w:rFonts w:ascii="Trebuchet MS" w:eastAsia="Trebuchet MS" w:hAnsi="Trebuchet MS" w:cs="Trebuchet MS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spacing w:before="100" w:line="244" w:lineRule="auto"/>
        <w:ind w:left="1984" w:right="1"/>
        <w:rPr>
          <w:rFonts w:ascii="Arial" w:eastAsia="Arial" w:hAnsi="Arial" w:cs="Arial"/>
          <w:lang w:val="pt-BR"/>
        </w:rPr>
      </w:pPr>
      <w:proofErr w:type="gramStart"/>
      <w:r w:rsidRPr="008D1F93">
        <w:rPr>
          <w:rFonts w:ascii="Trebuchet MS" w:hAnsi="Trebuchet MS"/>
          <w:i/>
          <w:color w:val="231F20"/>
          <w:lang w:val="pt-BR"/>
        </w:rPr>
        <w:lastRenderedPageBreak/>
        <w:t>tuberculosis</w:t>
      </w:r>
      <w:proofErr w:type="gramEnd"/>
      <w:r w:rsidRPr="008D1F93">
        <w:rPr>
          <w:rFonts w:ascii="Arial" w:hAnsi="Arial"/>
          <w:color w:val="231F20"/>
          <w:lang w:val="pt-BR"/>
        </w:rPr>
        <w:t>;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mononucleose;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rubéola;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difteria;</w:t>
      </w:r>
      <w:r w:rsidRPr="008D1F93">
        <w:rPr>
          <w:rFonts w:ascii="Arial" w:hAnsi="Arial"/>
          <w:color w:val="231F20"/>
          <w:spacing w:val="-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herpes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outros</w:t>
      </w:r>
      <w:r w:rsidRPr="008D1F93">
        <w:rPr>
          <w:rFonts w:ascii="Arial" w:hAnsi="Arial"/>
          <w:color w:val="231F20"/>
          <w:position w:val="7"/>
          <w:sz w:val="12"/>
          <w:lang w:val="pt-BR"/>
        </w:rPr>
        <w:t>2,17</w:t>
      </w:r>
      <w:r w:rsidRPr="008D1F93">
        <w:rPr>
          <w:rFonts w:ascii="Arial" w:hAnsi="Arial"/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2" w:line="247" w:lineRule="auto"/>
        <w:ind w:left="1984" w:right="1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Silva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18 </w:t>
      </w:r>
      <w:r w:rsidRPr="008D1F93">
        <w:rPr>
          <w:color w:val="231F20"/>
          <w:lang w:val="pt-BR"/>
        </w:rPr>
        <w:t>(2002), buscando conhecer</w:t>
      </w:r>
      <w:r w:rsidRPr="008D1F93">
        <w:rPr>
          <w:color w:val="231F20"/>
          <w:spacing w:val="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compreensão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2"/>
          <w:lang w:val="pt-BR"/>
        </w:rPr>
        <w:t xml:space="preserve">aluno </w:t>
      </w:r>
      <w:r w:rsidRPr="008D1F93">
        <w:rPr>
          <w:color w:val="231F20"/>
          <w:lang w:val="pt-BR"/>
        </w:rPr>
        <w:t xml:space="preserve">e a </w:t>
      </w:r>
      <w:r w:rsidRPr="008D1F93">
        <w:rPr>
          <w:color w:val="231F20"/>
          <w:spacing w:val="2"/>
          <w:lang w:val="pt-BR"/>
        </w:rPr>
        <w:t>contribuição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do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curso na formação do mesmo sobre o uso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equipamentos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proteção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individual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(EPI),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alizou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último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ano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cursos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Instituições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Ensino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Superior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(IES)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Estado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Goiás.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Veri-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ficou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embora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afirmassem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usar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EPI em suas atividades práticas, identificou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adesão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inadequação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luvas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óculos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protetores.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Verificou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ainda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longo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graduação,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abordavam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temática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pontual e </w:t>
      </w:r>
      <w:proofErr w:type="gramStart"/>
      <w:r w:rsidRPr="008D1F93">
        <w:rPr>
          <w:color w:val="231F20"/>
          <w:w w:val="95"/>
          <w:lang w:val="pt-BR"/>
        </w:rPr>
        <w:t>descontextualizada,</w:t>
      </w:r>
      <w:proofErr w:type="gramEnd"/>
      <w:r w:rsidRPr="008D1F93">
        <w:rPr>
          <w:color w:val="231F20"/>
          <w:w w:val="95"/>
          <w:lang w:val="pt-BR"/>
        </w:rPr>
        <w:t>enfraquecendo</w:t>
      </w:r>
      <w:r w:rsidRPr="008D1F93">
        <w:rPr>
          <w:color w:val="231F20"/>
          <w:spacing w:val="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ensino-aprendizagem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IES.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Ângelo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16 </w:t>
      </w:r>
      <w:r w:rsidRPr="008D1F93">
        <w:rPr>
          <w:color w:val="231F20"/>
          <w:lang w:val="pt-BR"/>
        </w:rPr>
        <w:t>(2007), com o objetivo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verificar o conhecimento de alunos de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Odon-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tologia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UFPB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envolveu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197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1º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10º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aplicou questionário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composto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duas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partes: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1ª,</w:t>
      </w:r>
      <w:r w:rsidRPr="008D1F93">
        <w:rPr>
          <w:color w:val="231F20"/>
          <w:spacing w:val="-1"/>
          <w:w w:val="10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questões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prevenção,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esquema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vacinal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B;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2ª,</w:t>
      </w:r>
      <w:r w:rsidRPr="008D1F93">
        <w:rPr>
          <w:color w:val="231F20"/>
          <w:spacing w:val="-1"/>
          <w:w w:val="10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questões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relativas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EPIs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ocorrência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ocupacionais.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1º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4º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responderam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somente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parte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demais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2</w:t>
      </w:r>
      <w:proofErr w:type="gram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Afirmaram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conhecer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vias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transmissão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prevenção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(89,3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%);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apontaram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procedimentos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cirúrgi-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cos em Odontologia e Medicina como via</w:t>
      </w:r>
      <w:r w:rsidRPr="008D1F93">
        <w:rPr>
          <w:color w:val="231F20"/>
          <w:spacing w:val="5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transmissão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relevante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(92,6%)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biossegurança</w:t>
      </w:r>
      <w:r w:rsidRPr="008D1F93">
        <w:rPr>
          <w:color w:val="231F20"/>
          <w:spacing w:val="-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prevenção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conhecida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(92%).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Em relação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lang w:val="pt-BR"/>
        </w:rPr>
        <w:t xml:space="preserve"> imunização, (72,1%) diziam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tar vacinados contra Hepatite B, no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entanto,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somente 50% apresentavam esquema</w:t>
      </w:r>
      <w:r w:rsidRPr="008D1F93">
        <w:rPr>
          <w:color w:val="231F20"/>
          <w:spacing w:val="4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vacinal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completo,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9,95%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fizeram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verificação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2"/>
          <w:lang w:val="pt-BR"/>
        </w:rPr>
        <w:t xml:space="preserve">soro conversão após </w:t>
      </w:r>
      <w:r w:rsidRPr="008D1F93">
        <w:rPr>
          <w:color w:val="231F20"/>
          <w:lang w:val="pt-BR"/>
        </w:rPr>
        <w:t xml:space="preserve">3 </w:t>
      </w:r>
      <w:r w:rsidRPr="008D1F93">
        <w:rPr>
          <w:color w:val="231F20"/>
          <w:spacing w:val="2"/>
          <w:lang w:val="pt-BR"/>
        </w:rPr>
        <w:t xml:space="preserve">doses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vacina.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Os acidentes ocupacionais ocorreram em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39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(33,3%),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17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(43,6%)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lizaram</w:t>
      </w:r>
      <w:r w:rsidRPr="008D1F93">
        <w:rPr>
          <w:color w:val="231F20"/>
          <w:spacing w:val="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profilaxia</w:t>
      </w:r>
      <w:r w:rsidRPr="008D1F93">
        <w:rPr>
          <w:color w:val="231F20"/>
          <w:spacing w:val="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pós-exposição.</w:t>
      </w:r>
      <w:r w:rsidRPr="008D1F93">
        <w:rPr>
          <w:color w:val="231F20"/>
          <w:spacing w:val="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Observou-se</w:t>
      </w:r>
      <w:r w:rsidRPr="008D1F93">
        <w:rPr>
          <w:color w:val="231F20"/>
          <w:spacing w:val="-5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diferença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estatisticamente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significante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(p=0,012)</w:t>
      </w:r>
      <w:r w:rsidRPr="008D1F93">
        <w:rPr>
          <w:color w:val="231F20"/>
          <w:spacing w:val="-49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avaliação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5º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10º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período,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quando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comparados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1º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4º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períodos.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2004,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avaliando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conhecimento,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atitude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comportamento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frente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riscos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ocupacionais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Hepatite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209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estudantes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área</w:t>
      </w:r>
      <w:r w:rsidRPr="008D1F93">
        <w:rPr>
          <w:color w:val="231F20"/>
          <w:spacing w:val="-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saúde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cursos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Odontologia,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Medicina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Enfermagem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Universidade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Federal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Bahia,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cursando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último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período,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respon-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deram ao questionário elaborado.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relevante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referiu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doença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comum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fatal.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proceder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caso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exposição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acidental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envolvendo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contaminado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VHB,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surgiram</w:t>
      </w:r>
      <w:r w:rsidRPr="008D1F93">
        <w:rPr>
          <w:color w:val="231F20"/>
          <w:spacing w:val="-2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respostas</w:t>
      </w:r>
      <w:proofErr w:type="gramEnd"/>
    </w:p>
    <w:p w:rsidR="009B4DF0" w:rsidRPr="008D1F93" w:rsidRDefault="004F0ECB">
      <w:pPr>
        <w:pStyle w:val="Corpodetexto"/>
        <w:spacing w:before="59" w:line="247" w:lineRule="auto"/>
        <w:ind w:left="240" w:right="1414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como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lavar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local,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vacinar-se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acidente,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nada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fazer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estar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vacinado.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realida-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menos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¼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todos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cursos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contra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Hepatite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entrarem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universidade,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contrariando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Portaria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MS/DEVEP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seu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art.2º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determina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vacinação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matricula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nas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instituições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ensino inclusive nas</w:t>
      </w:r>
      <w:r w:rsidRPr="008D1F93">
        <w:rPr>
          <w:color w:val="231F20"/>
          <w:spacing w:val="50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universidades</w:t>
      </w:r>
      <w:r w:rsidRPr="008D1F93">
        <w:rPr>
          <w:color w:val="231F20"/>
          <w:w w:val="95"/>
          <w:position w:val="7"/>
          <w:sz w:val="12"/>
          <w:lang w:val="pt-BR"/>
        </w:rPr>
        <w:t>19,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20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40" w:right="1414"/>
        <w:jc w:val="both"/>
        <w:rPr>
          <w:lang w:val="pt-BR"/>
        </w:rPr>
      </w:pPr>
      <w:r w:rsidRPr="008D1F93">
        <w:rPr>
          <w:color w:val="231F20"/>
          <w:lang w:val="pt-BR"/>
        </w:rPr>
        <w:t>Carneiro</w:t>
      </w:r>
      <w:r w:rsidRPr="008D1F93">
        <w:rPr>
          <w:color w:val="231F20"/>
          <w:position w:val="7"/>
          <w:sz w:val="12"/>
          <w:lang w:val="pt-BR"/>
        </w:rPr>
        <w:t>21</w:t>
      </w:r>
      <w:r w:rsidRPr="008D1F93">
        <w:rPr>
          <w:color w:val="231F20"/>
          <w:spacing w:val="-1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Curso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Odontologia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Institui-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Federal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Ensino</w:t>
      </w:r>
      <w:proofErr w:type="gramStart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identificou</w:t>
      </w:r>
      <w:proofErr w:type="gramEnd"/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que,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apesar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dos </w:t>
      </w:r>
      <w:r w:rsidRPr="008D1F93">
        <w:rPr>
          <w:color w:val="231F20"/>
          <w:spacing w:val="2"/>
          <w:w w:val="95"/>
          <w:lang w:val="pt-BR"/>
        </w:rPr>
        <w:t>estudantes demonstrarem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spacing w:val="3"/>
          <w:w w:val="95"/>
          <w:lang w:val="pt-BR"/>
        </w:rPr>
        <w:t>conhecimento</w:t>
      </w:r>
      <w:r w:rsidRPr="008D1F93">
        <w:rPr>
          <w:color w:val="231F20"/>
          <w:spacing w:val="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demonstravam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atitude preventiva frente </w:t>
      </w:r>
      <w:r w:rsidRPr="008D1F93">
        <w:rPr>
          <w:color w:val="231F20"/>
          <w:lang w:val="pt-BR"/>
        </w:rPr>
        <w:t xml:space="preserve">à </w:t>
      </w:r>
      <w:r w:rsidRPr="008D1F93">
        <w:rPr>
          <w:color w:val="231F20"/>
          <w:spacing w:val="3"/>
          <w:lang w:val="pt-BR"/>
        </w:rPr>
        <w:t>possibilidade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de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contaminação, pois 48,25% dos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lang w:val="pt-BR"/>
        </w:rPr>
        <w:t>acadêmicos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apresentaram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esquema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incompleto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vacinação</w:t>
      </w:r>
      <w:r w:rsidRPr="008D1F93">
        <w:rPr>
          <w:color w:val="231F20"/>
          <w:spacing w:val="-55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6,11%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afirmaram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nunca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recebido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vacina.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 vacina além de conferir imunidade contra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HB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protege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indiretamente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contra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infecção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vírus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hepatocarcinoma</w:t>
      </w:r>
      <w:r w:rsidRPr="008D1F93">
        <w:rPr>
          <w:color w:val="231F20"/>
          <w:position w:val="7"/>
          <w:sz w:val="12"/>
          <w:lang w:val="pt-BR"/>
        </w:rPr>
        <w:t>22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4" w:lineRule="auto"/>
        <w:ind w:left="240" w:right="1414"/>
        <w:jc w:val="both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1987,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Centers</w:t>
      </w:r>
      <w:r w:rsidRPr="008D1F93">
        <w:rPr>
          <w:rFonts w:ascii="Trebuchet MS" w:eastAsia="Trebuchet MS" w:hAnsi="Trebuchet MS" w:cs="Trebuchet MS"/>
          <w:i/>
          <w:color w:val="231F20"/>
          <w:spacing w:val="-3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for</w:t>
      </w:r>
      <w:r w:rsidRPr="008D1F93">
        <w:rPr>
          <w:rFonts w:ascii="Trebuchet MS" w:eastAsia="Trebuchet MS" w:hAnsi="Trebuchet MS" w:cs="Trebuchet MS"/>
          <w:i/>
          <w:color w:val="231F20"/>
          <w:spacing w:val="-3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Disease</w:t>
      </w:r>
      <w:r w:rsidRPr="008D1F93">
        <w:rPr>
          <w:rFonts w:ascii="Trebuchet MS" w:eastAsia="Trebuchet MS" w:hAnsi="Trebuchet MS" w:cs="Trebuchet MS"/>
          <w:i/>
          <w:color w:val="231F20"/>
          <w:spacing w:val="-3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Controland</w:t>
      </w:r>
      <w:r w:rsidRPr="008D1F93">
        <w:rPr>
          <w:rFonts w:ascii="Trebuchet MS" w:eastAsia="Trebuchet MS" w:hAnsi="Trebuchet MS" w:cs="Trebuchet MS"/>
          <w:i/>
          <w:color w:val="231F20"/>
          <w:w w:val="96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Prevention</w:t>
      </w:r>
      <w:r w:rsidRPr="008D1F93">
        <w:rPr>
          <w:rFonts w:ascii="Trebuchet MS" w:eastAsia="Trebuchet MS" w:hAnsi="Trebuchet MS" w:cs="Trebuchet MS"/>
          <w:i/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(CDC),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estabeleceu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Precauções</w:t>
      </w:r>
      <w:r w:rsidRPr="008D1F93">
        <w:rPr>
          <w:rFonts w:ascii="Trebuchet MS" w:eastAsia="Trebuchet MS" w:hAnsi="Trebuchet MS" w:cs="Trebuchet MS"/>
          <w:i/>
          <w:color w:val="231F20"/>
          <w:w w:val="97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Universais</w:t>
      </w:r>
      <w:r w:rsidRPr="008D1F93">
        <w:rPr>
          <w:color w:val="231F20"/>
          <w:lang w:val="pt-BR"/>
        </w:rPr>
        <w:t>, definidas como um conjunto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precauções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prevenir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balhadores dos serviços de saúde 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patógenos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transmitidos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estavam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asso-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ciadas somente aos fluidos corporais 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dessem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transmitir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HIV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outros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patógenos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transmissão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sanguínea.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1996,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spacing w:val="-3"/>
          <w:w w:val="95"/>
          <w:lang w:val="pt-BR"/>
        </w:rPr>
        <w:t>Precauções</w:t>
      </w:r>
      <w:r w:rsidRPr="008D1F93">
        <w:rPr>
          <w:rFonts w:ascii="Trebuchet MS" w:eastAsia="Trebuchet MS" w:hAnsi="Trebuchet MS" w:cs="Trebuchet MS"/>
          <w:i/>
          <w:color w:val="231F20"/>
          <w:w w:val="96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 xml:space="preserve">Universais </w:t>
      </w:r>
      <w:r w:rsidRPr="008D1F93">
        <w:rPr>
          <w:color w:val="231F20"/>
          <w:lang w:val="pt-BR"/>
        </w:rPr>
        <w:t>foram atualizadas e</w:t>
      </w:r>
      <w:r w:rsidRPr="008D1F93">
        <w:rPr>
          <w:color w:val="231F20"/>
          <w:spacing w:val="47"/>
          <w:lang w:val="pt-BR"/>
        </w:rPr>
        <w:t xml:space="preserve"> </w:t>
      </w:r>
      <w:r w:rsidRPr="008D1F93">
        <w:rPr>
          <w:color w:val="231F20"/>
          <w:lang w:val="pt-BR"/>
        </w:rPr>
        <w:t>reformuladas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CDC,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recebendo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denominação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Pre-</w:t>
      </w:r>
      <w:r w:rsidRPr="008D1F93">
        <w:rPr>
          <w:rFonts w:ascii="Trebuchet MS" w:eastAsia="Trebuchet MS" w:hAnsi="Trebuchet MS" w:cs="Trebuchet MS"/>
          <w:i/>
          <w:color w:val="231F20"/>
          <w:w w:val="9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 xml:space="preserve">cauções Padrão </w:t>
      </w:r>
      <w:r w:rsidRPr="008D1F93">
        <w:rPr>
          <w:rFonts w:ascii="Trebuchet MS" w:eastAsia="Trebuchet MS" w:hAnsi="Trebuchet MS" w:cs="Trebuchet MS"/>
          <w:i/>
          <w:color w:val="231F20"/>
          <w:w w:val="130"/>
          <w:lang w:val="pt-BR"/>
        </w:rPr>
        <w:t xml:space="preserve">–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PP</w:t>
      </w:r>
      <w:r w:rsidRPr="008D1F93">
        <w:rPr>
          <w:color w:val="231F20"/>
          <w:lang w:val="pt-BR"/>
        </w:rPr>
        <w:t>, incorporando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princípios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isolamento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substâncias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corporais,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sendo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aplicadas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sangue,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excreções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secreções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(exceto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suor),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independentemente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conterem sangue visível. Como, na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atividade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odontológica,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sempre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considerada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potencialmente infectante,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existe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diferença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Precauções</w:t>
      </w:r>
      <w:r w:rsidRPr="008D1F93">
        <w:rPr>
          <w:rFonts w:ascii="Trebuchet MS" w:eastAsia="Trebuchet MS" w:hAnsi="Trebuchet MS" w:cs="Trebuchet MS"/>
          <w:i/>
          <w:color w:val="231F20"/>
          <w:spacing w:val="-16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Universais</w:t>
      </w:r>
      <w:r w:rsidRPr="008D1F93">
        <w:rPr>
          <w:rFonts w:ascii="Trebuchet MS" w:eastAsia="Trebuchet MS" w:hAnsi="Trebuchet MS" w:cs="Trebuchet MS"/>
          <w:i/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Precau-</w:t>
      </w:r>
      <w:r w:rsidRPr="008D1F93">
        <w:rPr>
          <w:rFonts w:ascii="Trebuchet MS" w:eastAsia="Trebuchet MS" w:hAnsi="Trebuchet MS" w:cs="Trebuchet MS"/>
          <w:i/>
          <w:color w:val="231F20"/>
          <w:w w:val="90"/>
          <w:lang w:val="pt-BR"/>
        </w:rPr>
        <w:t xml:space="preserve"> </w:t>
      </w:r>
      <w:r w:rsidRPr="008D1F93">
        <w:rPr>
          <w:rFonts w:ascii="Trebuchet MS" w:eastAsia="Trebuchet MS" w:hAnsi="Trebuchet MS" w:cs="Trebuchet MS"/>
          <w:i/>
          <w:color w:val="231F20"/>
          <w:lang w:val="pt-BR"/>
        </w:rPr>
        <w:t>ções Padrão</w:t>
      </w:r>
      <w:r w:rsidRPr="008D1F93">
        <w:rPr>
          <w:color w:val="231F20"/>
          <w:lang w:val="pt-BR"/>
        </w:rPr>
        <w:t>, já que ambas incluem o uso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equipamentos de proteção individual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(luvas,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jaleco, óculos de proteção, máscara 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gorro),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observando-se sempre que todo paciente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ser considerado potencialmente fonte</w:t>
      </w:r>
      <w:r w:rsidRPr="008D1F93">
        <w:rPr>
          <w:color w:val="231F20"/>
          <w:spacing w:val="43"/>
          <w:lang w:val="pt-BR"/>
        </w:rPr>
        <w:t xml:space="preserve"> </w:t>
      </w:r>
      <w:r w:rsidRPr="008D1F93">
        <w:rPr>
          <w:color w:val="231F20"/>
          <w:lang w:val="pt-BR"/>
        </w:rPr>
        <w:t>conta-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minante, independentemente do</w:t>
      </w:r>
      <w:r w:rsidRPr="008D1F93">
        <w:rPr>
          <w:color w:val="231F20"/>
          <w:spacing w:val="53"/>
          <w:lang w:val="pt-BR"/>
        </w:rPr>
        <w:t xml:space="preserve"> </w:t>
      </w:r>
      <w:r w:rsidRPr="008D1F93">
        <w:rPr>
          <w:color w:val="231F20"/>
          <w:lang w:val="pt-BR"/>
        </w:rPr>
        <w:t>diagnóstico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definido ou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presumido</w:t>
      </w:r>
      <w:r w:rsidRPr="008D1F93">
        <w:rPr>
          <w:color w:val="231F20"/>
          <w:position w:val="7"/>
          <w:sz w:val="12"/>
          <w:szCs w:val="12"/>
          <w:lang w:val="pt-BR"/>
        </w:rPr>
        <w:t>23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1" w:line="247" w:lineRule="auto"/>
        <w:ind w:left="240" w:right="1413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Ministério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Saúde,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2000,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reafirmou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importância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adoção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medidas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caução</w:t>
      </w:r>
      <w:proofErr w:type="gram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Padrão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(PP),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elas: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higienização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mãos;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EPIs;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cuidados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artigos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equipamentos;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controle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ambiental;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cuidados</w:t>
      </w:r>
      <w:r w:rsidRPr="008D1F93">
        <w:rPr>
          <w:color w:val="231F20"/>
          <w:w w:val="95"/>
          <w:lang w:val="pt-BR"/>
        </w:rPr>
        <w:t xml:space="preserve"> com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roupas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Serviços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Assistência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</w:t>
      </w:r>
    </w:p>
    <w:p w:rsidR="009B4DF0" w:rsidRPr="008D1F93" w:rsidRDefault="004F0ECB">
      <w:pPr>
        <w:pStyle w:val="Corpodetexto"/>
        <w:spacing w:line="247" w:lineRule="auto"/>
        <w:ind w:left="240" w:right="1415" w:firstLine="0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–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SAS;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manuseio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adequado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perfurocortantes;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acomodação </w:t>
      </w:r>
      <w:r w:rsidRPr="008D1F93">
        <w:rPr>
          <w:color w:val="231F20"/>
          <w:w w:val="95"/>
          <w:lang w:val="pt-BR"/>
        </w:rPr>
        <w:t xml:space="preserve">do </w:t>
      </w:r>
      <w:r w:rsidRPr="008D1F93">
        <w:rPr>
          <w:color w:val="231F20"/>
          <w:spacing w:val="-3"/>
          <w:w w:val="95"/>
          <w:lang w:val="pt-BR"/>
        </w:rPr>
        <w:t>paciente; precauções respirató-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rias para gotículas; precaução respiratória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para</w:t>
      </w:r>
      <w:proofErr w:type="gramEnd"/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2" w:space="40"/>
            <w:col w:w="6058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9" w:lineRule="auto"/>
        <w:ind w:firstLine="0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aerossóis</w:t>
      </w:r>
      <w:proofErr w:type="gramEnd"/>
      <w:r w:rsidRPr="008D1F93">
        <w:rPr>
          <w:color w:val="231F20"/>
          <w:lang w:val="pt-BR"/>
        </w:rPr>
        <w:t>;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precaução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imunização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profissional.</w:t>
      </w:r>
    </w:p>
    <w:p w:rsidR="009B4DF0" w:rsidRPr="008D1F93" w:rsidRDefault="004F0ECB">
      <w:pPr>
        <w:pStyle w:val="Corpodetexto"/>
        <w:spacing w:line="249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Este trabalho tem por objetivo de</w:t>
      </w:r>
      <w:r w:rsidRPr="008D1F93">
        <w:rPr>
          <w:color w:val="231F20"/>
          <w:spacing w:val="43"/>
          <w:lang w:val="pt-BR"/>
        </w:rPr>
        <w:t xml:space="preserve"> </w:t>
      </w:r>
      <w:r w:rsidRPr="008D1F93">
        <w:rPr>
          <w:color w:val="231F20"/>
          <w:lang w:val="pt-BR"/>
        </w:rPr>
        <w:t>verificar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trabalho,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avaliar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6"/>
          <w:lang w:val="pt-BR"/>
        </w:rPr>
        <w:t xml:space="preserve">percepção </w:t>
      </w:r>
      <w:r w:rsidRPr="008D1F93">
        <w:rPr>
          <w:color w:val="231F20"/>
          <w:spacing w:val="3"/>
          <w:lang w:val="pt-BR"/>
        </w:rPr>
        <w:t xml:space="preserve">do </w:t>
      </w:r>
      <w:r w:rsidRPr="008D1F93">
        <w:rPr>
          <w:color w:val="231F20"/>
          <w:spacing w:val="6"/>
          <w:lang w:val="pt-BR"/>
        </w:rPr>
        <w:t xml:space="preserve">estudante </w:t>
      </w:r>
      <w:r w:rsidRPr="008D1F93">
        <w:rPr>
          <w:color w:val="231F20"/>
          <w:spacing w:val="3"/>
          <w:lang w:val="pt-BR"/>
        </w:rPr>
        <w:t>de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Odontologia</w:t>
      </w:r>
      <w:r w:rsidRPr="008D1F93">
        <w:rPr>
          <w:color w:val="231F20"/>
          <w:spacing w:val="7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frente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lang w:val="pt-BR"/>
        </w:rPr>
        <w:t xml:space="preserve"> exposição a material biológico,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 xml:space="preserve">conhecimento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5"/>
          <w:lang w:val="pt-BR"/>
        </w:rPr>
        <w:t xml:space="preserve">utilização </w:t>
      </w:r>
      <w:r w:rsidRPr="008D1F93">
        <w:rPr>
          <w:color w:val="231F20"/>
          <w:spacing w:val="4"/>
          <w:lang w:val="pt-BR"/>
        </w:rPr>
        <w:t>das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precauções</w:t>
      </w:r>
      <w:r w:rsidRPr="008D1F93">
        <w:rPr>
          <w:color w:val="231F20"/>
          <w:spacing w:val="6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padrão,capacidade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adoção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medidas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pós-</w:t>
      </w:r>
    </w:p>
    <w:p w:rsidR="009B4DF0" w:rsidRPr="008D1F93" w:rsidRDefault="004F0ECB">
      <w:pPr>
        <w:pStyle w:val="Corpodetexto"/>
        <w:spacing w:line="249" w:lineRule="auto"/>
        <w:ind w:firstLine="0"/>
        <w:rPr>
          <w:lang w:val="pt-BR"/>
        </w:rPr>
      </w:pPr>
      <w:r w:rsidRPr="008D1F93">
        <w:rPr>
          <w:color w:val="231F20"/>
          <w:lang w:val="pt-BR"/>
        </w:rPr>
        <w:t>-exposição,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acompanhamento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estado</w:t>
      </w:r>
      <w:r w:rsidRPr="008D1F93">
        <w:rPr>
          <w:color w:val="231F20"/>
          <w:spacing w:val="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vacinal.</w:t>
      </w:r>
    </w:p>
    <w:p w:rsidR="009B4DF0" w:rsidRPr="008D1F93" w:rsidRDefault="009B4DF0">
      <w:pPr>
        <w:spacing w:before="10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8D1F93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673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674" name="Group 393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675" name="Freeform 394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390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677" name="Freeform 392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Text Box 3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9"/>
                                    <w:sz w:val="26"/>
                                  </w:rPr>
                                  <w:t>METODOLOGIA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9" o:spid="_x0000_s106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">
                <v:group id="Group 393" o:spid="_x0000_s106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394" o:spid="_x0000_s106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9p8MA&#10;AADcAAAADwAAAGRycy9kb3ducmV2LnhtbESPS2vDMBCE74X+B7GF3hrZhTrBiRKcQEjILY9Djou1&#10;sU2slZFUP/59VSj0OMzMN8xqM5pW9OR8Y1lBOktAEJdWN1wpuF33HwsQPiBrbC2Tgok8bNavLyvM&#10;tR34TP0lVCJC2OeooA6hy6X0ZU0G/cx2xNF7WGcwROkqqR0OEW5a+ZkkmTTYcFyosaNdTeXz8m0U&#10;8OlKQ5Xes3vYHtxxcePpVLBS729jsQQRaAz/4b/2USvI5l/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B9p8MAAADcAAAADwAAAAAAAAAAAAAAAACYAgAAZHJzL2Rv&#10;d25yZXYueG1sUEsFBgAAAAAEAAQA9QAAAIgDAAAAAA==&#10;" path="m,l4393,e" filled="f" strokecolor="#231f20">
                    <v:path arrowok="t" o:connecttype="custom" o:connectlocs="0,0;4393,0" o:connectangles="0,0"/>
                  </v:shape>
                </v:group>
                <v:group id="Group 390" o:spid="_x0000_s1065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392" o:spid="_x0000_s1066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q1l8cA&#10;AADcAAAADwAAAGRycy9kb3ducmV2LnhtbESPQWsCMRSE70L/Q3iF3jRbodquRhFFKD0Ibntob6+b&#10;52Zx87JN4u7675uC0OMwM98wy/VgG9GRD7VjBY+TDARx6XTNlYKP9/34GUSIyBobx6TgSgHWq7vR&#10;EnPtej5SV8RKJAiHHBWYGNtcylAashgmriVO3sl5izFJX0ntsU9w28hpls2kxZrTgsGWtobKc3Gx&#10;Cj777cvT2R+63dtBb36+LoX5nl6VergfNgsQkYb4H761X7WC2XwO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qtZfHAAAA3AAAAA8AAAAAAAAAAAAAAAAAmAIAAGRy&#10;cy9kb3ducmV2LnhtbFBLBQYAAAAABAAEAPUAAACMAwAAAAA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391" o:spid="_x0000_s1067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j8cIA&#10;AADcAAAADwAAAGRycy9kb3ducmV2LnhtbERPz2vCMBS+C/4P4Q1203QeutmZioiCMBir9eDxrXlt&#10;g81LbaJ2//1yGOz48f1erUfbiTsN3jhW8DJPQBBXThtuFJzK/ewNhA/IGjvHpOCHPKzz6WSFmXYP&#10;Luh+DI2IIewzVNCG0GdS+qoli37ueuLI1W6wGCIcGqkHfMRw28lFkqTSouHY0GJP25aqy/FmFWzO&#10;XOzM9fP7q6gLU5bLhD/Si1LPT+PmHUSgMfyL/9wHrSB9jWv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OPxwgAAANwAAAAPAAAAAAAAAAAAAAAAAJgCAABkcnMvZG93&#10;bnJldi54bWxQSwUGAAAAAAQABAD1AAAAhwMAAAAA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26"/>
                            </w:rPr>
                            <w:t>METODOLOGIA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9" w:line="249" w:lineRule="auto"/>
        <w:ind w:right="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Estudo descritivo e exploratório,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envolvendo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estudantes matriculados entre o 4º e 11º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se-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mestres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curso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Odontologia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Instituição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Federal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3"/>
          <w:lang w:val="pt-BR"/>
        </w:rPr>
        <w:t xml:space="preserve">Ensino </w:t>
      </w:r>
      <w:r w:rsidRPr="008D1F93">
        <w:rPr>
          <w:color w:val="231F20"/>
          <w:lang w:val="pt-BR"/>
        </w:rPr>
        <w:t xml:space="preserve">Superior, </w:t>
      </w:r>
      <w:r w:rsidRPr="008D1F93">
        <w:rPr>
          <w:color w:val="231F20"/>
          <w:spacing w:val="2"/>
          <w:lang w:val="pt-BR"/>
        </w:rPr>
        <w:t>utilizando</w:t>
      </w:r>
      <w:r w:rsidRPr="008D1F93">
        <w:rPr>
          <w:color w:val="231F20"/>
          <w:spacing w:val="10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para</w:t>
      </w:r>
      <w:r w:rsidRPr="008D1F93">
        <w:rPr>
          <w:color w:val="231F20"/>
          <w:spacing w:val="4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coleta de dados questionário</w:t>
      </w:r>
      <w:r w:rsidRPr="008D1F93">
        <w:rPr>
          <w:color w:val="231F20"/>
          <w:spacing w:val="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semi-estruturado,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auto-aplicável,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organizado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englobando: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sociodemográficos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3"/>
          <w:lang w:val="pt-BR"/>
        </w:rPr>
        <w:t>acadêmicos (idade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em</w:t>
      </w:r>
      <w:r w:rsidRPr="008D1F93">
        <w:rPr>
          <w:color w:val="231F20"/>
          <w:spacing w:val="4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anos, sexo, etnia, ano/semestre de ingresso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Universidade,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disciplinas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clínicas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cursadas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ou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curso);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situação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vacinal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(Hepatite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Anato-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xiTetanica</w:t>
      </w:r>
      <w:proofErr w:type="gramEnd"/>
      <w:r w:rsidRPr="008D1F93">
        <w:rPr>
          <w:color w:val="231F20"/>
          <w:spacing w:val="-3"/>
          <w:lang w:val="pt-BR"/>
        </w:rPr>
        <w:t xml:space="preserve">, </w:t>
      </w:r>
      <w:r w:rsidRPr="008D1F93">
        <w:rPr>
          <w:color w:val="231F20"/>
          <w:lang w:val="pt-BR"/>
        </w:rPr>
        <w:t>Difteria,Sarampo, BCG,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influenza,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 xml:space="preserve">SABIN, </w:t>
      </w:r>
      <w:r w:rsidRPr="008D1F93">
        <w:rPr>
          <w:color w:val="231F20"/>
          <w:spacing w:val="6"/>
          <w:lang w:val="pt-BR"/>
        </w:rPr>
        <w:t xml:space="preserve">sorologia </w:t>
      </w:r>
      <w:r w:rsidRPr="008D1F93">
        <w:rPr>
          <w:color w:val="231F20"/>
          <w:spacing w:val="5"/>
          <w:lang w:val="pt-BR"/>
        </w:rPr>
        <w:t xml:space="preserve">pós-vacinal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Anti-HBs);</w:t>
      </w:r>
      <w:r w:rsidRPr="008D1F93">
        <w:rPr>
          <w:color w:val="231F20"/>
          <w:spacing w:val="7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aspectos de biossegurança (utilização das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cauções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Padrão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–PP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Equipamentos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Proteção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Individual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EPIs);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ocupa-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cional e acidentes de trabalho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(reconhecimento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do respingo de saliva e a exposição a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fluidos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corpóreos como acidente, vulnerabilidade</w:t>
      </w:r>
      <w:r w:rsidRPr="008D1F93">
        <w:rPr>
          <w:color w:val="231F20"/>
          <w:spacing w:val="5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atividades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práticas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volvem o atendimento de pacientes,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passíveis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serem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adquiridas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via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cruzada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ocorrência,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frequência, circunstancia, gravidade e tipo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acidente, disciplina onde ocorreu o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acidente,</w:t>
      </w:r>
      <w:r w:rsidRPr="008D1F93">
        <w:rPr>
          <w:color w:val="231F20"/>
          <w:spacing w:val="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procedimentos adotados pós acidente,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notifi-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cação do acidente, encaminhamento para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serviço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referência,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quem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encaminhou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 serviço de referência, razão do não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enca-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 xml:space="preserve">minhamento, conhecimento </w:t>
      </w:r>
      <w:r w:rsidRPr="008D1F93">
        <w:rPr>
          <w:color w:val="231F20"/>
          <w:spacing w:val="3"/>
          <w:lang w:val="pt-BR"/>
        </w:rPr>
        <w:t>dos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Protocolos</w:t>
      </w:r>
      <w:r w:rsidRPr="008D1F93">
        <w:rPr>
          <w:color w:val="231F20"/>
          <w:spacing w:val="5"/>
          <w:w w:val="9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Pós-Exposição </w:t>
      </w:r>
      <w:r w:rsidRPr="008D1F93">
        <w:rPr>
          <w:color w:val="231F20"/>
          <w:lang w:val="pt-BR"/>
        </w:rPr>
        <w:t xml:space="preserve">Ocupacional, </w:t>
      </w:r>
      <w:r w:rsidRPr="008D1F93">
        <w:rPr>
          <w:color w:val="231F20"/>
          <w:spacing w:val="2"/>
          <w:lang w:val="pt-BR"/>
        </w:rPr>
        <w:t xml:space="preserve">fatores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fluenciaram a ocorrência 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acidente).</w:t>
      </w:r>
    </w:p>
    <w:p w:rsidR="009B4DF0" w:rsidRPr="008D1F93" w:rsidRDefault="004F0ECB">
      <w:pPr>
        <w:pStyle w:val="Corpodetexto"/>
        <w:spacing w:line="249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identificação,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junto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Colegiado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Curso,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disciplinas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clínicas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semestres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letivos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ministradas;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informados sobre os objetivos da pesquisa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receberam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questionário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8"/>
          <w:w w:val="95"/>
          <w:lang w:val="pt-BR"/>
        </w:rPr>
        <w:t>Termo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timento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Livre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Esclarecido.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Considerando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ca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ráter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voluntário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participação,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estabelecido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prazo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devolução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questionários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preenchidos, preservando-se a identidade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participante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mediante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identificação.</w:t>
      </w:r>
    </w:p>
    <w:p w:rsidR="009B4DF0" w:rsidRPr="008D1F93" w:rsidRDefault="004F0ECB">
      <w:pPr>
        <w:pStyle w:val="Corpodetexto"/>
        <w:spacing w:before="59" w:line="249" w:lineRule="auto"/>
        <w:ind w:left="235" w:right="1975"/>
        <w:jc w:val="both"/>
        <w:rPr>
          <w:lang w:val="pt-BR"/>
        </w:rPr>
      </w:pPr>
      <w:r w:rsidRPr="008D1F93">
        <w:rPr>
          <w:spacing w:val="3"/>
          <w:lang w:val="pt-BR"/>
        </w:rPr>
        <w:br w:type="column"/>
      </w:r>
      <w:r w:rsidRPr="008D1F93">
        <w:rPr>
          <w:color w:val="231F20"/>
          <w:spacing w:val="3"/>
          <w:lang w:val="pt-BR"/>
        </w:rPr>
        <w:lastRenderedPageBreak/>
        <w:t xml:space="preserve">Após estruturação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3"/>
          <w:lang w:val="pt-BR"/>
        </w:rPr>
        <w:t xml:space="preserve">limpeza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3"/>
          <w:lang w:val="pt-BR"/>
        </w:rPr>
        <w:t>base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de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dados,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procedeu-se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análise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descritiva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va-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riáveis de interesse, obtendo-se as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frequências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simples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categoriais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medidas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tendência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central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dispersão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contínuas.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Exploratoriamente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observadas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ocorrências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selecionadas,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analisando-se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dife-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renças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categorias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teste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qui-quadrado de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Pearson.</w:t>
      </w:r>
    </w:p>
    <w:p w:rsidR="009B4DF0" w:rsidRPr="008D1F93" w:rsidRDefault="004F0ECB">
      <w:pPr>
        <w:pStyle w:val="Corpodetexto"/>
        <w:spacing w:line="249" w:lineRule="auto"/>
        <w:ind w:left="235" w:right="1979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Dessa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buscou-se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caracterizar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popu-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descrever: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situação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vacinal;</w:t>
      </w:r>
      <w:r w:rsidRPr="008D1F93">
        <w:rPr>
          <w:color w:val="231F20"/>
          <w:spacing w:val="-1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o nível de conhecimento do graduando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aspectos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biossegurança;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circunstâncias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ocorreram.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Além disso, tratou-se de identificar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potenciais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 associados à ocorrência de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acidentes.</w:t>
      </w:r>
    </w:p>
    <w:p w:rsidR="009B4DF0" w:rsidRPr="008D1F93" w:rsidRDefault="008D1F93">
      <w:pPr>
        <w:pStyle w:val="Corpodetexto"/>
        <w:spacing w:line="249" w:lineRule="auto"/>
        <w:ind w:left="235" w:right="1981"/>
        <w:jc w:val="both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6209030</wp:posOffset>
                </wp:positionH>
                <wp:positionV relativeFrom="paragraph">
                  <wp:posOffset>929005</wp:posOffset>
                </wp:positionV>
                <wp:extent cx="44450" cy="1270"/>
                <wp:effectExtent l="8255" t="5080" r="13970" b="12700"/>
                <wp:wrapNone/>
                <wp:docPr id="671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270"/>
                          <a:chOff x="9778" y="1463"/>
                          <a:chExt cx="70" cy="2"/>
                        </a:xfrm>
                      </wpg:grpSpPr>
                      <wps:wsp>
                        <wps:cNvPr id="672" name="Freeform 388"/>
                        <wps:cNvSpPr>
                          <a:spLocks/>
                        </wps:cNvSpPr>
                        <wps:spPr bwMode="auto">
                          <a:xfrm>
                            <a:off x="9778" y="1463"/>
                            <a:ext cx="70" cy="2"/>
                          </a:xfrm>
                          <a:custGeom>
                            <a:avLst/>
                            <a:gdLst>
                              <a:gd name="T0" fmla="+- 0 9778 9778"/>
                              <a:gd name="T1" fmla="*/ T0 w 70"/>
                              <a:gd name="T2" fmla="+- 0 9848 9778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26" style="position:absolute;margin-left:488.9pt;margin-top:73.15pt;width:3.5pt;height:.1pt;z-index:-251688448;mso-position-horizontal-relative:page" coordorigin="9778,1463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">
                <v:shape id="Freeform 388" o:spid="_x0000_s1027" style="position:absolute;left:9778;top:1463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np8QA&#10;AADcAAAADwAAAGRycy9kb3ducmV2LnhtbESP0WoCMRRE34X+Q7iCb5pVYStbo6ggKH0oVT/gsrlu&#10;lm5utkl0V7++KRT6OMzMGWa57m0j7uRD7VjBdJKBIC6drrlScDnvxwsQISJrbByTggcFWK9eBkss&#10;tOv4k+6nWIkE4VCgAhNjW0gZSkMWw8S1xMm7Om8xJukrqT12CW4bOcuyXFqsOS0YbGlnqPw63ayC&#10;47W0pvu2czndPh+YZ+8fce+VGg37zRuISH38D/+1D1pB/jqD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Ap6fEAAAA3AAAAA8AAAAAAAAAAAAAAAAAmAIAAGRycy9k&#10;b3ducmV2LnhtbFBLBQYAAAAABAAEAPUAAACJAwAAAAA=&#10;" path="m,l70,e" filled="f" strokecolor="#231f20" strokeweight=".5pt">
                  <v:path arrowok="t" o:connecttype="custom" o:connectlocs="0,0;70,0" o:connectangles="0,0"/>
                </v:shape>
                <w10:wrap anchorx="page"/>
              </v:group>
            </w:pict>
          </mc:Fallback>
        </mc:AlternateContent>
      </w:r>
      <w:r w:rsidR="004F0ECB" w:rsidRPr="008D1F93">
        <w:rPr>
          <w:color w:val="231F20"/>
          <w:lang w:val="pt-BR"/>
        </w:rPr>
        <w:t>Este estudo foi desenvolvido em</w:t>
      </w:r>
      <w:r w:rsidR="004F0ECB" w:rsidRPr="008D1F93">
        <w:rPr>
          <w:color w:val="231F20"/>
          <w:spacing w:val="-39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conformi-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lang w:val="pt-BR"/>
        </w:rPr>
        <w:t>dade</w:t>
      </w:r>
      <w:r w:rsidR="004F0ECB" w:rsidRPr="008D1F93">
        <w:rPr>
          <w:color w:val="231F20"/>
          <w:spacing w:val="-20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com</w:t>
      </w:r>
      <w:r w:rsidR="004F0ECB" w:rsidRPr="008D1F93">
        <w:rPr>
          <w:color w:val="231F20"/>
          <w:spacing w:val="-21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21"/>
          <w:lang w:val="pt-BR"/>
        </w:rPr>
        <w:t xml:space="preserve"> </w:t>
      </w:r>
      <w:r w:rsidR="004F0ECB" w:rsidRPr="008D1F93">
        <w:rPr>
          <w:color w:val="231F20"/>
          <w:lang w:val="pt-BR"/>
        </w:rPr>
        <w:t>Resolução</w:t>
      </w:r>
      <w:r w:rsidR="004F0ECB" w:rsidRPr="008D1F93">
        <w:rPr>
          <w:color w:val="231F20"/>
          <w:spacing w:val="-20"/>
          <w:lang w:val="pt-BR"/>
        </w:rPr>
        <w:t xml:space="preserve"> </w:t>
      </w:r>
      <w:r w:rsidR="004F0ECB" w:rsidRPr="008D1F93">
        <w:rPr>
          <w:color w:val="231F20"/>
          <w:lang w:val="pt-BR"/>
        </w:rPr>
        <w:t>n</w:t>
      </w:r>
      <w:r w:rsidR="004F0ECB" w:rsidRPr="008D1F93">
        <w:rPr>
          <w:color w:val="231F20"/>
          <w:position w:val="7"/>
          <w:sz w:val="12"/>
          <w:lang w:val="pt-BR"/>
        </w:rPr>
        <w:t>o</w:t>
      </w:r>
      <w:r w:rsidR="004F0ECB" w:rsidRPr="008D1F93">
        <w:rPr>
          <w:color w:val="231F20"/>
          <w:spacing w:val="7"/>
          <w:position w:val="7"/>
          <w:sz w:val="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196/96</w:t>
      </w:r>
      <w:r w:rsidR="004F0ECB" w:rsidRPr="008D1F93">
        <w:rPr>
          <w:color w:val="231F20"/>
          <w:spacing w:val="-20"/>
          <w:lang w:val="pt-BR"/>
        </w:rPr>
        <w:t xml:space="preserve"> </w:t>
      </w:r>
      <w:r w:rsidR="004F0ECB" w:rsidRPr="008D1F93">
        <w:rPr>
          <w:color w:val="231F20"/>
          <w:lang w:val="pt-BR"/>
        </w:rPr>
        <w:t>do</w:t>
      </w:r>
      <w:r w:rsidR="004F0ECB" w:rsidRPr="008D1F93">
        <w:rPr>
          <w:color w:val="231F20"/>
          <w:spacing w:val="-21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Conselho</w:t>
      </w:r>
      <w:r w:rsidR="004F0ECB" w:rsidRPr="008D1F93">
        <w:rPr>
          <w:color w:val="231F20"/>
          <w:w w:val="94"/>
          <w:lang w:val="pt-BR"/>
        </w:rPr>
        <w:t xml:space="preserve"> </w:t>
      </w:r>
      <w:r w:rsidR="004F0ECB" w:rsidRPr="008D1F93">
        <w:rPr>
          <w:color w:val="231F20"/>
          <w:spacing w:val="2"/>
          <w:lang w:val="pt-BR"/>
        </w:rPr>
        <w:t xml:space="preserve">Nacional </w:t>
      </w:r>
      <w:r w:rsidR="004F0ECB" w:rsidRPr="008D1F93">
        <w:rPr>
          <w:color w:val="231F20"/>
          <w:lang w:val="pt-BR"/>
        </w:rPr>
        <w:t xml:space="preserve">de </w:t>
      </w:r>
      <w:r w:rsidR="004F0ECB" w:rsidRPr="008D1F93">
        <w:rPr>
          <w:color w:val="231F20"/>
          <w:spacing w:val="2"/>
          <w:lang w:val="pt-BR"/>
        </w:rPr>
        <w:t>Saúde (CNS) (BRASIL, 1996)</w:t>
      </w:r>
      <w:r w:rsidR="004F0ECB" w:rsidRPr="008D1F93">
        <w:rPr>
          <w:color w:val="231F20"/>
          <w:spacing w:val="1"/>
          <w:lang w:val="pt-BR"/>
        </w:rPr>
        <w:t xml:space="preserve"> </w:t>
      </w:r>
      <w:r w:rsidR="004F0ECB" w:rsidRPr="008D1F93">
        <w:rPr>
          <w:color w:val="231F20"/>
          <w:lang w:val="pt-BR"/>
        </w:rPr>
        <w:t>e</w:t>
      </w:r>
      <w:r w:rsidR="004F0ECB" w:rsidRPr="008D1F93">
        <w:rPr>
          <w:color w:val="231F20"/>
          <w:w w:val="88"/>
          <w:lang w:val="pt-BR"/>
        </w:rPr>
        <w:t xml:space="preserve"> </w:t>
      </w:r>
      <w:r w:rsidR="004F0ECB" w:rsidRPr="008D1F93">
        <w:rPr>
          <w:color w:val="231F20"/>
          <w:lang w:val="pt-BR"/>
        </w:rPr>
        <w:t>aprovado pelo Comitê de Ética em</w:t>
      </w:r>
      <w:r w:rsidR="004F0ECB" w:rsidRPr="008D1F93">
        <w:rPr>
          <w:color w:val="231F20"/>
          <w:spacing w:val="41"/>
          <w:lang w:val="pt-BR"/>
        </w:rPr>
        <w:t xml:space="preserve"> </w:t>
      </w:r>
      <w:r w:rsidR="004F0ECB" w:rsidRPr="008D1F93">
        <w:rPr>
          <w:color w:val="231F20"/>
          <w:lang w:val="pt-BR"/>
        </w:rPr>
        <w:t>Pesquisa</w:t>
      </w:r>
      <w:r w:rsidR="004F0ECB" w:rsidRPr="008D1F93">
        <w:rPr>
          <w:color w:val="231F20"/>
          <w:spacing w:val="1"/>
          <w:w w:val="89"/>
          <w:lang w:val="pt-BR"/>
        </w:rPr>
        <w:t xml:space="preserve"> </w:t>
      </w:r>
      <w:r w:rsidR="004F0ECB" w:rsidRPr="008D1F93">
        <w:rPr>
          <w:color w:val="231F20"/>
          <w:lang w:val="pt-BR"/>
        </w:rPr>
        <w:t>da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Faculdade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Odontologia</w:t>
      </w:r>
      <w:r w:rsidR="004F0ECB" w:rsidRPr="008D1F93">
        <w:rPr>
          <w:color w:val="231F20"/>
          <w:spacing w:val="-29"/>
          <w:lang w:val="pt-BR"/>
        </w:rPr>
        <w:t xml:space="preserve"> </w:t>
      </w:r>
      <w:r w:rsidR="004F0ECB" w:rsidRPr="008D1F93">
        <w:rPr>
          <w:color w:val="231F20"/>
          <w:lang w:val="pt-BR"/>
        </w:rPr>
        <w:t>da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Universidade</w:t>
      </w:r>
      <w:r w:rsidR="004F0ECB" w:rsidRPr="008D1F93">
        <w:rPr>
          <w:color w:val="231F20"/>
          <w:w w:val="96"/>
          <w:lang w:val="pt-BR"/>
        </w:rPr>
        <w:t xml:space="preserve"> </w:t>
      </w:r>
      <w:r w:rsidR="004F0ECB" w:rsidRPr="008D1F93">
        <w:rPr>
          <w:color w:val="231F20"/>
          <w:lang w:val="pt-BR"/>
        </w:rPr>
        <w:t>Federal da Bahia, sob protocolo de n</w:t>
      </w:r>
      <w:r w:rsidR="004F0ECB" w:rsidRPr="008D1F93">
        <w:rPr>
          <w:color w:val="231F20"/>
          <w:position w:val="7"/>
          <w:sz w:val="12"/>
          <w:lang w:val="pt-BR"/>
        </w:rPr>
        <w:t>o</w:t>
      </w:r>
      <w:r w:rsidR="004F0ECB" w:rsidRPr="008D1F93">
        <w:rPr>
          <w:color w:val="231F20"/>
          <w:spacing w:val="13"/>
          <w:position w:val="7"/>
          <w:sz w:val="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CAAE</w:t>
      </w:r>
      <w:r w:rsidR="004F0ECB" w:rsidRPr="008D1F93">
        <w:rPr>
          <w:color w:val="231F20"/>
          <w:w w:val="90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00031.0.368.000-7FR</w:t>
      </w:r>
      <w:proofErr w:type="gramStart"/>
      <w:r w:rsidR="004F0ECB" w:rsidRPr="008D1F93">
        <w:rPr>
          <w:color w:val="231F20"/>
          <w:w w:val="95"/>
          <w:lang w:val="pt-BR"/>
        </w:rPr>
        <w:t xml:space="preserve"> </w:t>
      </w:r>
      <w:r w:rsidR="004F0ECB" w:rsidRPr="008D1F93">
        <w:rPr>
          <w:color w:val="231F20"/>
          <w:spacing w:val="25"/>
          <w:w w:val="95"/>
          <w:lang w:val="pt-BR"/>
        </w:rPr>
        <w:t xml:space="preserve"> </w:t>
      </w:r>
      <w:proofErr w:type="gramEnd"/>
      <w:r w:rsidR="004F0ECB" w:rsidRPr="008D1F93">
        <w:rPr>
          <w:color w:val="231F20"/>
          <w:w w:val="95"/>
          <w:lang w:val="pt-BR"/>
        </w:rPr>
        <w:t>159822.</w:t>
      </w:r>
    </w:p>
    <w:p w:rsidR="009B4DF0" w:rsidRPr="008D1F93" w:rsidRDefault="009B4DF0">
      <w:pPr>
        <w:spacing w:before="11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8D1F93">
      <w:pPr>
        <w:spacing w:line="340" w:lineRule="exact"/>
        <w:ind w:left="2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66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666" name="Group 385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667" name="Freeform 386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382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669" name="Freeform 384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Text Box 3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02"/>
                                    <w:sz w:val="26"/>
                                  </w:rPr>
                                  <w:t>RESULTADOS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1" o:spid="_x0000_s106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">
                <v:group id="Group 385" o:spid="_x0000_s106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386" o:spid="_x0000_s107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fQlsAA&#10;AADcAAAADwAAAGRycy9kb3ducmV2LnhtbESPQavCMBCE74L/IazgTVM9VKlGUUEUb089eFyatS02&#10;m5JEW/+9ER54HGbmG2a57kwtXuR8ZVnBZJyAIM6trrhQcL3sR3MQPiBrrC2Tgjd5WK/6vSVm2rb8&#10;R69zKESEsM9QQRlCk0np85IM+rFtiKN3t85giNIVUjtsI9zUcpokqTRYcVwosaFdSfnj/DQK+HSh&#10;tpjc0lvYHtxxfuX3acNKDQfdZgEiUBd+4f/2UStI0xl8z8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fQlsAAAADcAAAADwAAAAAAAAAAAAAAAACYAgAAZHJzL2Rvd25y&#10;ZXYueG1sUEsFBgAAAAAEAAQA9QAAAIUDAAAAAA==&#10;" path="m,l4393,e" filled="f" strokecolor="#231f20">
                    <v:path arrowok="t" o:connecttype="custom" o:connectlocs="0,0;4393,0" o:connectangles="0,0"/>
                  </v:shape>
                </v:group>
                <v:group id="Group 382" o:spid="_x0000_s1071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384" o:spid="_x0000_s1072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So8YA&#10;AADcAAAADwAAAGRycy9kb3ducmV2LnhtbESPQWvCQBSE7wX/w/IKvdVNhYYaXUUshdKD0OjB3l6z&#10;z2ww+zburkn8991CocdhZr5hluvRtqInHxrHCp6mGQjiyumGawWH/dvjC4gQkTW2jknBjQKsV5O7&#10;JRbaDfxJfRlrkSAcClRgYuwKKUNlyGKYuo44eSfnLcYkfS21xyHBbStnWZZLiw2nBYMdbQ1V5/Jq&#10;FRyH7fz57Hf968dOby5f19J8z25KPdyPmwWISGP8D/+137WCPJ/D75l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ASo8YAAADcAAAADwAAAAAAAAAAAAAAAACYAgAAZHJz&#10;L2Rvd25yZXYueG1sUEsFBgAAAAAEAAQA9QAAAIsDAAAAAA=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383" o:spid="_x0000_s1073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v98IA&#10;AADcAAAADwAAAGRycy9kb3ducmV2LnhtbERPz2vCMBS+C/4P4Q1203QeutmZioiCMBir9eDxrXlt&#10;g81LbaJ2//1yGOz48f1erUfbiTsN3jhW8DJPQBBXThtuFJzK/ewNhA/IGjvHpOCHPKzz6WSFmXYP&#10;Luh+DI2IIewzVNCG0GdS+qoli37ueuLI1W6wGCIcGqkHfMRw28lFkqTSouHY0GJP25aqy/FmFWzO&#10;XOzM9fP7q6gLU5bLhD/Si1LPT+PmHUSgMfyL/9wHrSB9jfP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cu/3wgAAANwAAAAPAAAAAAAAAAAAAAAAAJgCAABkcnMvZG93&#10;bnJldi54bWxQSwUGAAAAAAQABAD1AAAAhwMAAAAA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2"/>
                              <w:sz w:val="26"/>
                            </w:rPr>
                            <w:t>RESULTADOS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9" w:line="249" w:lineRule="auto"/>
        <w:ind w:left="235" w:right="1979"/>
        <w:jc w:val="both"/>
        <w:rPr>
          <w:lang w:val="pt-BR"/>
        </w:rPr>
      </w:pPr>
      <w:r w:rsidRPr="008D1F93">
        <w:rPr>
          <w:color w:val="231F20"/>
          <w:spacing w:val="-3"/>
          <w:lang w:val="pt-BR"/>
        </w:rPr>
        <w:t>Receberam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questionário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345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alunos,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foram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devolvidos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186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preenchidos,</w:t>
      </w:r>
      <w:r w:rsidRPr="008D1F93">
        <w:rPr>
          <w:color w:val="231F20"/>
          <w:spacing w:val="-2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seja</w:t>
      </w:r>
      <w:proofErr w:type="gramEnd"/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53,9%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total distribuído. A idade média 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do estudo foi de 22,8 anos (DP=2,26),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mediana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igual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23,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idade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mínima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19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máxima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33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65,1%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es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tudantes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tinham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até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24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anos.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Prevaleceu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sexo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feminino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(61.8%)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cor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parda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(58,8%).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distribuição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semestre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curso,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60%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estavam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8º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11º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semestre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40% entre o 4º e 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7º.</w:t>
      </w:r>
    </w:p>
    <w:p w:rsidR="009B4DF0" w:rsidRPr="008D1F93" w:rsidRDefault="004F0ECB">
      <w:pPr>
        <w:pStyle w:val="Corpodetexto"/>
        <w:spacing w:line="249" w:lineRule="auto"/>
        <w:ind w:left="235" w:right="1982"/>
        <w:jc w:val="both"/>
        <w:rPr>
          <w:lang w:val="pt-BR"/>
        </w:rPr>
      </w:pPr>
      <w:r w:rsidRPr="008D1F93">
        <w:rPr>
          <w:color w:val="231F20"/>
          <w:spacing w:val="-4"/>
          <w:w w:val="95"/>
          <w:lang w:val="pt-BR"/>
        </w:rPr>
        <w:t>Sobre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doses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recebidas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vacina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contra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hepa-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83,8%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população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estudada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apresentou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estado vacinal </w:t>
      </w:r>
      <w:r w:rsidRPr="008D1F93">
        <w:rPr>
          <w:color w:val="231F20"/>
          <w:spacing w:val="-3"/>
          <w:lang w:val="pt-BR"/>
        </w:rPr>
        <w:t xml:space="preserve">incompleto, </w:t>
      </w:r>
      <w:r w:rsidRPr="008D1F93">
        <w:rPr>
          <w:color w:val="231F20"/>
          <w:spacing w:val="-4"/>
          <w:lang w:val="pt-BR"/>
        </w:rPr>
        <w:t xml:space="preserve">apenas </w:t>
      </w:r>
      <w:r w:rsidRPr="008D1F93">
        <w:rPr>
          <w:color w:val="231F20"/>
          <w:spacing w:val="-3"/>
          <w:lang w:val="pt-BR"/>
        </w:rPr>
        <w:t>14,6%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alunos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completaram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esquema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1,6%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cebeu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nenhuma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dose.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realização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Anti-HBs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referido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58,6%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graduandos,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embora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84,9%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estivessem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orientados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necessi-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dade. Observou-se baixa cobertura vacinal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relação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vacina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anatoxi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tetânica,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61,4%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dos</w:t>
      </w:r>
      <w:r w:rsidRPr="008D1F93">
        <w:rPr>
          <w:color w:val="231F20"/>
          <w:spacing w:val="-5"/>
          <w:w w:val="91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estudantes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inadequadamente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vacinados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10,4%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informaram </w:t>
      </w:r>
      <w:r w:rsidRPr="008D1F93">
        <w:rPr>
          <w:color w:val="231F20"/>
          <w:spacing w:val="-3"/>
          <w:lang w:val="pt-BR"/>
        </w:rPr>
        <w:t xml:space="preserve">não ter </w:t>
      </w:r>
      <w:r w:rsidRPr="008D1F93">
        <w:rPr>
          <w:color w:val="231F20"/>
          <w:spacing w:val="-4"/>
          <w:lang w:val="pt-BR"/>
        </w:rPr>
        <w:t>tomado nenhuma dose.</w:t>
      </w:r>
      <w:r w:rsidRPr="008D1F93">
        <w:rPr>
          <w:color w:val="231F20"/>
          <w:spacing w:val="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vacina contra gripe apresentou </w:t>
      </w:r>
      <w:r w:rsidRPr="008D1F93">
        <w:rPr>
          <w:color w:val="231F20"/>
          <w:spacing w:val="-3"/>
          <w:lang w:val="pt-BR"/>
        </w:rPr>
        <w:t>equilíbrio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entre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respostas,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quadro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49,2%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imuni-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zados. Quanto </w:t>
      </w:r>
      <w:r w:rsidRPr="008D1F93">
        <w:rPr>
          <w:color w:val="231F20"/>
          <w:lang w:val="pt-BR"/>
        </w:rPr>
        <w:t xml:space="preserve">à </w:t>
      </w:r>
      <w:r w:rsidRPr="008D1F93">
        <w:rPr>
          <w:color w:val="231F20"/>
          <w:spacing w:val="-3"/>
          <w:lang w:val="pt-BR"/>
        </w:rPr>
        <w:t>tríplice viral, 84,6%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referiram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estar vacinados.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 xml:space="preserve">vacina associada </w:t>
      </w:r>
      <w:proofErr w:type="gramStart"/>
      <w:r w:rsidRPr="008D1F93">
        <w:rPr>
          <w:color w:val="231F20"/>
          <w:spacing w:val="-13"/>
          <w:lang w:val="pt-BR"/>
        </w:rPr>
        <w:t>dT</w:t>
      </w:r>
      <w:proofErr w:type="gramEnd"/>
      <w:r w:rsidRPr="008D1F93">
        <w:rPr>
          <w:color w:val="231F20"/>
          <w:spacing w:val="-13"/>
          <w:lang w:val="pt-BR"/>
        </w:rPr>
        <w:t>,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dupla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adulto,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previne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tétano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difteria,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apresentou</w:t>
      </w:r>
    </w:p>
    <w:p w:rsidR="009B4DF0" w:rsidRPr="008D1F93" w:rsidRDefault="009B4DF0">
      <w:pPr>
        <w:spacing w:line="249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right="1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um</w:t>
      </w:r>
      <w:proofErr w:type="gram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percentual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apenas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24,8%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estudantes</w:t>
      </w:r>
      <w:r w:rsidRPr="008D1F93">
        <w:rPr>
          <w:color w:val="231F20"/>
          <w:spacing w:val="-3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com o esquema vacinal completo. Mesmo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vacina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BCG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bacilo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rFonts w:ascii="Trebuchet MS" w:hAnsi="Trebuchet MS"/>
          <w:i/>
          <w:color w:val="231F20"/>
          <w:spacing w:val="-4"/>
          <w:lang w:val="pt-BR"/>
        </w:rPr>
        <w:t>Calmette-Guérin</w:t>
      </w:r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utilizada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regiões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onde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tuberculose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endê-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mica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aplicada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tenra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idade,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apresentou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percentual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18,1%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vacinados.</w:t>
      </w:r>
    </w:p>
    <w:p w:rsidR="009B4DF0" w:rsidRPr="008D1F93" w:rsidRDefault="004F0ECB">
      <w:pPr>
        <w:pStyle w:val="Corpodetexto"/>
        <w:spacing w:before="1" w:line="247" w:lineRule="auto"/>
        <w:ind w:left="1984" w:right="3"/>
        <w:jc w:val="both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biossegurança,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indaga-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sobre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quais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itens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eles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consideravam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precauções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padrão,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uso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EPI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considerado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precaução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padrão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99,45%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alunos;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lavar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mãos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antes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contato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paciente,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por 83,06%; manipular cuidadosamente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per-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 xml:space="preserve">furo </w:t>
      </w:r>
      <w:r w:rsidRPr="008D1F93">
        <w:rPr>
          <w:color w:val="231F20"/>
          <w:spacing w:val="-4"/>
          <w:lang w:val="pt-BR"/>
        </w:rPr>
        <w:t xml:space="preserve">cortantes, </w:t>
      </w:r>
      <w:r w:rsidRPr="008D1F93">
        <w:rPr>
          <w:color w:val="231F20"/>
          <w:spacing w:val="-3"/>
          <w:lang w:val="pt-BR"/>
        </w:rPr>
        <w:t>por 98,91%</w:t>
      </w:r>
      <w:proofErr w:type="gramEnd"/>
      <w:r w:rsidRPr="008D1F93">
        <w:rPr>
          <w:color w:val="231F20"/>
          <w:spacing w:val="-3"/>
          <w:lang w:val="pt-BR"/>
        </w:rPr>
        <w:t xml:space="preserve">; não </w:t>
      </w:r>
      <w:r w:rsidRPr="008D1F93">
        <w:rPr>
          <w:color w:val="231F20"/>
          <w:spacing w:val="-4"/>
          <w:lang w:val="pt-BR"/>
        </w:rPr>
        <w:t>reencapar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entortar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agulhas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75,96%;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transferir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material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sobre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superfície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segura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firme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durante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trabalho</w:t>
      </w:r>
      <w:r w:rsidRPr="008D1F93">
        <w:rPr>
          <w:color w:val="231F20"/>
          <w:spacing w:val="-4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por 81,42%; utilizar </w:t>
      </w:r>
      <w:r w:rsidRPr="008D1F93">
        <w:rPr>
          <w:color w:val="231F20"/>
          <w:lang w:val="pt-BR"/>
        </w:rPr>
        <w:t xml:space="preserve">os </w:t>
      </w:r>
      <w:r w:rsidRPr="008D1F93">
        <w:rPr>
          <w:color w:val="231F20"/>
          <w:spacing w:val="-4"/>
          <w:lang w:val="pt-BR"/>
        </w:rPr>
        <w:t xml:space="preserve">recipientes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descarte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-3"/>
          <w:lang w:val="pt-BR"/>
        </w:rPr>
        <w:t xml:space="preserve">limite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 xml:space="preserve">segurança preconizado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colocá-</w:t>
      </w:r>
    </w:p>
    <w:p w:rsidR="009B4DF0" w:rsidRPr="008D1F93" w:rsidRDefault="004F0ECB">
      <w:pPr>
        <w:pStyle w:val="Corpodetexto"/>
        <w:spacing w:before="1" w:line="247" w:lineRule="auto"/>
        <w:ind w:left="1984" w:firstLine="0"/>
        <w:jc w:val="both"/>
        <w:rPr>
          <w:lang w:val="pt-BR"/>
        </w:rPr>
      </w:pPr>
      <w:r w:rsidRPr="008D1F93">
        <w:rPr>
          <w:color w:val="231F20"/>
          <w:spacing w:val="-3"/>
          <w:lang w:val="pt-BR"/>
        </w:rPr>
        <w:t xml:space="preserve">-los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3"/>
          <w:lang w:val="pt-BR"/>
        </w:rPr>
        <w:t xml:space="preserve">local </w:t>
      </w:r>
      <w:r w:rsidRPr="008D1F93">
        <w:rPr>
          <w:color w:val="231F20"/>
          <w:spacing w:val="-4"/>
          <w:lang w:val="pt-BR"/>
        </w:rPr>
        <w:t xml:space="preserve">adequado </w:t>
      </w:r>
      <w:r w:rsidRPr="008D1F93">
        <w:rPr>
          <w:color w:val="231F20"/>
          <w:spacing w:val="-3"/>
          <w:lang w:val="pt-BR"/>
        </w:rPr>
        <w:t xml:space="preserve">por 93,44%;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destinar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adequadamente os resíduos por 93,44%.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assinalarem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consideravam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todas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medidas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citadas </w:t>
      </w:r>
      <w:r w:rsidRPr="008D1F93">
        <w:rPr>
          <w:color w:val="231F20"/>
          <w:spacing w:val="-3"/>
          <w:lang w:val="pt-BR"/>
        </w:rPr>
        <w:t xml:space="preserve">como </w:t>
      </w:r>
      <w:r w:rsidRPr="008D1F93">
        <w:rPr>
          <w:color w:val="231F20"/>
          <w:spacing w:val="-4"/>
          <w:lang w:val="pt-BR"/>
        </w:rPr>
        <w:t xml:space="preserve">precaução padrão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Odontolo-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gia, </w:t>
      </w:r>
      <w:r w:rsidRPr="008D1F93">
        <w:rPr>
          <w:color w:val="231F20"/>
          <w:spacing w:val="-4"/>
          <w:w w:val="95"/>
          <w:lang w:val="pt-BR"/>
        </w:rPr>
        <w:t xml:space="preserve">apenas </w:t>
      </w:r>
      <w:r w:rsidRPr="008D1F93">
        <w:rPr>
          <w:color w:val="231F20"/>
          <w:spacing w:val="-3"/>
          <w:w w:val="95"/>
          <w:lang w:val="pt-BR"/>
        </w:rPr>
        <w:t xml:space="preserve">74,4% dos </w:t>
      </w:r>
      <w:r w:rsidRPr="008D1F93">
        <w:rPr>
          <w:color w:val="231F20"/>
          <w:spacing w:val="-4"/>
          <w:w w:val="95"/>
          <w:lang w:val="pt-BR"/>
        </w:rPr>
        <w:t>estudantes</w:t>
      </w:r>
      <w:r w:rsidRPr="008D1F93">
        <w:rPr>
          <w:color w:val="231F20"/>
          <w:spacing w:val="2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responderam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afirmativamente.</w:t>
      </w:r>
    </w:p>
    <w:p w:rsidR="009B4DF0" w:rsidRPr="008D1F93" w:rsidRDefault="004F0ECB">
      <w:pPr>
        <w:pStyle w:val="Corpodetexto"/>
        <w:spacing w:before="1" w:line="247" w:lineRule="auto"/>
        <w:ind w:left="1984" w:right="1"/>
        <w:jc w:val="both"/>
        <w:rPr>
          <w:lang w:val="pt-BR"/>
        </w:rPr>
      </w:pP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EPI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utilizado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práticas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ambulatoriais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Faculdade,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máscara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gorro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citados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98,38%;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seguidos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luvas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(96,2%);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jaleco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ou </w:t>
      </w:r>
      <w:r w:rsidRPr="008D1F93">
        <w:rPr>
          <w:color w:val="231F20"/>
          <w:spacing w:val="2"/>
          <w:lang w:val="pt-BR"/>
        </w:rPr>
        <w:t>avental (95,7%); óculos (89,7%);</w:t>
      </w:r>
      <w:proofErr w:type="gramStart"/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spacing w:val="26"/>
          <w:lang w:val="pt-BR"/>
        </w:rPr>
        <w:t xml:space="preserve"> </w:t>
      </w:r>
      <w:proofErr w:type="gramEnd"/>
      <w:r w:rsidRPr="008D1F93">
        <w:rPr>
          <w:color w:val="231F20"/>
          <w:spacing w:val="3"/>
          <w:lang w:val="pt-BR"/>
        </w:rPr>
        <w:t>sapato</w:t>
      </w:r>
    </w:p>
    <w:p w:rsidR="009B4DF0" w:rsidRPr="008D1F93" w:rsidRDefault="004F0ECB">
      <w:pPr>
        <w:pStyle w:val="Corpodetexto"/>
        <w:spacing w:before="1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fechado</w:t>
      </w:r>
      <w:proofErr w:type="gramEnd"/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(20,0%);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visor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facial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(1,08%).</w:t>
      </w:r>
    </w:p>
    <w:p w:rsidR="009B4DF0" w:rsidRPr="008D1F93" w:rsidRDefault="004F0ECB">
      <w:pPr>
        <w:pStyle w:val="Corpodetexto"/>
        <w:spacing w:before="8" w:line="247" w:lineRule="auto"/>
        <w:ind w:left="1984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Questionados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exposições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ocupacio-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odontológica,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67,6%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considera-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ram</w:t>
      </w:r>
      <w:proofErr w:type="gramEnd"/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respingo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qualquer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superfície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corpo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práticas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ambulatório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exposição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acidente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trabalho.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tros fluidos corpóreos sem perda de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integridade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pele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52,2%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responderam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afirmativamente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83,2%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alunos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afirmaram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consideram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vulneráveis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contaminação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durante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atividade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clínica.</w:t>
      </w:r>
    </w:p>
    <w:p w:rsidR="009B4DF0" w:rsidRPr="008D1F93" w:rsidRDefault="004F0ECB">
      <w:pPr>
        <w:pStyle w:val="Corpodetexto"/>
        <w:spacing w:before="1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consideradas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passíveis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transmissão no consultório odontológico:</w:t>
      </w:r>
      <w:r w:rsidRPr="008D1F93">
        <w:rPr>
          <w:color w:val="231F20"/>
          <w:spacing w:val="2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he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patite B (97,1%), AIDS (92,0%),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tuberculose</w:t>
      </w:r>
    </w:p>
    <w:p w:rsidR="009B4DF0" w:rsidRPr="008D1F93" w:rsidRDefault="004F0ECB">
      <w:pPr>
        <w:pStyle w:val="Corpodetexto"/>
        <w:spacing w:before="1" w:line="247" w:lineRule="auto"/>
        <w:ind w:left="1984" w:right="2" w:firstLine="0"/>
        <w:jc w:val="both"/>
        <w:rPr>
          <w:lang w:val="pt-BR"/>
        </w:rPr>
      </w:pPr>
      <w:r w:rsidRPr="008D1F93">
        <w:rPr>
          <w:color w:val="231F20"/>
          <w:lang w:val="pt-BR"/>
        </w:rPr>
        <w:t>(79,4%), herpes (78,3%), gripe (78,0%) e</w:t>
      </w:r>
      <w:r w:rsidRPr="008D1F93">
        <w:rPr>
          <w:color w:val="231F20"/>
          <w:spacing w:val="-1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he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patite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(69,7%).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menor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escala,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aparecem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também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sífilis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(39,2%),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sarampo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(33,5%),</w:t>
      </w:r>
      <w:r w:rsidRPr="008D1F93">
        <w:rPr>
          <w:color w:val="231F20"/>
          <w:spacing w:val="-43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tétano</w:t>
      </w:r>
      <w:proofErr w:type="gramEnd"/>
    </w:p>
    <w:p w:rsidR="009B4DF0" w:rsidRPr="008D1F93" w:rsidRDefault="004F0ECB">
      <w:pPr>
        <w:pStyle w:val="Corpodetexto"/>
        <w:spacing w:before="1" w:line="247" w:lineRule="auto"/>
        <w:ind w:left="1984" w:right="2" w:firstLine="0"/>
        <w:jc w:val="both"/>
        <w:rPr>
          <w:lang w:val="pt-BR"/>
        </w:rPr>
      </w:pPr>
      <w:r w:rsidRPr="008D1F93">
        <w:rPr>
          <w:color w:val="231F20"/>
          <w:lang w:val="pt-BR"/>
        </w:rPr>
        <w:t>(33,5%),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rubéola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(32,8%),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meningite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(32,2%)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 de Chagas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(5,7%).</w:t>
      </w:r>
    </w:p>
    <w:p w:rsidR="009B4DF0" w:rsidRPr="008D1F93" w:rsidRDefault="004F0ECB">
      <w:pPr>
        <w:pStyle w:val="Corpodetexto"/>
        <w:spacing w:before="1" w:line="247" w:lineRule="auto"/>
        <w:ind w:left="1984" w:right="2"/>
        <w:jc w:val="both"/>
        <w:rPr>
          <w:lang w:val="pt-BR"/>
        </w:rPr>
      </w:pP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Faculdade,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131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responderam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questão,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37%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fizeram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afirma-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tivamente.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Destes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(n=67),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60,0%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referiram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sofrido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único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demais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(40,0%)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dois ou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mais.</w:t>
      </w:r>
    </w:p>
    <w:p w:rsidR="009B4DF0" w:rsidRPr="008D1F93" w:rsidRDefault="004F0ECB">
      <w:pPr>
        <w:pStyle w:val="Corpodetexto"/>
        <w:spacing w:before="1" w:line="247" w:lineRule="auto"/>
        <w:ind w:left="1984" w:right="2"/>
        <w:jc w:val="both"/>
        <w:rPr>
          <w:lang w:val="pt-BR"/>
        </w:rPr>
      </w:pP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67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sofreram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algum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de acidente, 48,4% referiram à ocorrência</w:t>
      </w:r>
      <w:r w:rsidRPr="008D1F93">
        <w:rPr>
          <w:color w:val="231F20"/>
          <w:spacing w:val="-2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de</w:t>
      </w:r>
      <w:proofErr w:type="gramEnd"/>
    </w:p>
    <w:p w:rsidR="009B4DF0" w:rsidRPr="008D1F93" w:rsidRDefault="004F0ECB">
      <w:pPr>
        <w:pStyle w:val="Corpodetexto"/>
        <w:spacing w:before="62" w:line="247" w:lineRule="auto"/>
        <w:ind w:left="238" w:right="1414" w:firstLine="0"/>
        <w:jc w:val="both"/>
        <w:rPr>
          <w:lang w:val="pt-BR"/>
        </w:rPr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perfuração</w:t>
      </w:r>
      <w:proofErr w:type="gramEnd"/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seguida,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citados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respingo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sangue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saliva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ferida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(46,9%);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corte em extremidade superior e respingo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sangue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saliva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olhos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(14,0%);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mordedura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(10,9%);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respingo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boca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(4,7%);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respingo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sangue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saliva em pele com dermatite e em pele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ferida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(1,56%)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outros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(3,13%</w:t>
      </w:r>
      <w:proofErr w:type="gramStart"/>
      <w:r w:rsidRPr="008D1F93">
        <w:rPr>
          <w:color w:val="231F20"/>
          <w:lang w:val="pt-BR"/>
        </w:rPr>
        <w:t>)</w:t>
      </w:r>
      <w:proofErr w:type="gramEnd"/>
    </w:p>
    <w:p w:rsidR="009B4DF0" w:rsidRPr="008D1F93" w:rsidRDefault="004F0ECB">
      <w:pPr>
        <w:pStyle w:val="Corpodetexto"/>
        <w:spacing w:before="1" w:line="247" w:lineRule="auto"/>
        <w:ind w:left="238" w:right="1413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Dos acidentes sofridos, foram</w:t>
      </w:r>
      <w:r w:rsidRPr="008D1F93">
        <w:rPr>
          <w:color w:val="231F20"/>
          <w:spacing w:val="4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considerados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graves: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perfuração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(42,1%);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respingo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pele sem ferida (21,0%); corte (15,8%);</w:t>
      </w:r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lang w:val="pt-BR"/>
        </w:rPr>
        <w:t>mor-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dedura de paciente e respingo na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lang w:val="pt-BR"/>
        </w:rPr>
        <w:t>conjuntiva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(10,53%) e respingo em mucosa (5,3%).</w:t>
      </w:r>
      <w:r w:rsidRPr="008D1F93">
        <w:rPr>
          <w:color w:val="231F20"/>
          <w:spacing w:val="6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2"/>
          <w:w w:val="8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demais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alternativas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respingo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ferida e respingo em pele com dermatite,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citadas.</w:t>
      </w:r>
    </w:p>
    <w:p w:rsidR="009B4DF0" w:rsidRPr="008D1F93" w:rsidRDefault="004F0ECB">
      <w:pPr>
        <w:pStyle w:val="Corpodetexto"/>
        <w:spacing w:before="1" w:line="247" w:lineRule="auto"/>
        <w:ind w:left="238" w:right="1408"/>
        <w:jc w:val="both"/>
        <w:rPr>
          <w:lang w:val="pt-BR"/>
        </w:rPr>
      </w:pP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ocorreram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freqüên-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cia</w:t>
      </w:r>
      <w:proofErr w:type="gramEnd"/>
      <w:r w:rsidRPr="008D1F93">
        <w:rPr>
          <w:color w:val="231F20"/>
          <w:lang w:val="pt-BR"/>
        </w:rPr>
        <w:t xml:space="preserve"> no momento do atendimento ao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 xml:space="preserve">(72,1%). Considerando </w:t>
      </w:r>
      <w:r w:rsidRPr="008D1F93">
        <w:rPr>
          <w:color w:val="231F20"/>
          <w:spacing w:val="3"/>
          <w:lang w:val="pt-BR"/>
        </w:rPr>
        <w:t xml:space="preserve">as </w:t>
      </w:r>
      <w:r w:rsidRPr="008D1F93">
        <w:rPr>
          <w:color w:val="231F20"/>
          <w:spacing w:val="4"/>
          <w:lang w:val="pt-BR"/>
        </w:rPr>
        <w:t>disciplinas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onde</w:t>
      </w:r>
      <w:r w:rsidRPr="008D1F93">
        <w:rPr>
          <w:color w:val="231F20"/>
          <w:spacing w:val="5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ocorreram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acidentes,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citadas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foram: Clínica Integrada (25,7%);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Periodontia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(24,2%);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Cariologia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(13,6%);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Cirurgia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(12,1%);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Prótese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Fixa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(7,6%).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referiram </w:t>
      </w:r>
      <w:r w:rsidRPr="008D1F93">
        <w:rPr>
          <w:color w:val="231F20"/>
          <w:lang w:val="pt-BR"/>
        </w:rPr>
        <w:t>acidentes,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maioria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(57,0%)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desconsiderou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notificação.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Daqueles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tificaram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(43,1%),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80,8%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fizeram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ao professor da disciplina; em segundo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lugar</w:t>
      </w:r>
      <w:r w:rsidRPr="008D1F93">
        <w:rPr>
          <w:color w:val="231F20"/>
          <w:w w:val="95"/>
          <w:lang w:val="pt-BR"/>
        </w:rPr>
        <w:t xml:space="preserve"> aparece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Comissão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Biossegurança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Facul-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dade (11,5%). O encaminhamento ao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serviço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 referência ocorreu em 32,7% dos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casos,</w:t>
      </w:r>
      <w:r w:rsidRPr="008D1F93">
        <w:rPr>
          <w:color w:val="231F20"/>
          <w:spacing w:val="2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sendo que 64,3% desses foram</w:t>
      </w:r>
      <w:r w:rsidRPr="008D1F93">
        <w:rPr>
          <w:color w:val="231F20"/>
          <w:spacing w:val="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encaminhados </w:t>
      </w:r>
      <w:r w:rsidRPr="008D1F93">
        <w:rPr>
          <w:color w:val="231F20"/>
          <w:lang w:val="pt-BR"/>
        </w:rPr>
        <w:t>pelo professor da disciplina, 28,6% pela</w:t>
      </w:r>
      <w:r w:rsidRPr="008D1F93">
        <w:rPr>
          <w:color w:val="231F20"/>
          <w:spacing w:val="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missão</w:t>
      </w:r>
      <w:proofErr w:type="gramEnd"/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Biossegurança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7,1%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direção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Faculdade.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razões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referidas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encaminhamento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foram: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desconhecimento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professor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sobre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fazer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(44,1%);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aluno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considerou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(35,3%);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professor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considerou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necessário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(14,7%);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5,9%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aluno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desconhecia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fazer.</w:t>
      </w:r>
    </w:p>
    <w:p w:rsidR="009B4DF0" w:rsidRPr="008D1F93" w:rsidRDefault="004F0ECB">
      <w:pPr>
        <w:pStyle w:val="Corpodetexto"/>
        <w:spacing w:before="1" w:line="247" w:lineRule="auto"/>
        <w:ind w:left="238" w:right="1412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desatenção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responsabilizada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pelos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pela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ocorrência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acidente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(48,5%),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seguida</w:t>
      </w:r>
      <w:r w:rsidRPr="008D1F93">
        <w:rPr>
          <w:color w:val="231F20"/>
          <w:spacing w:val="-4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pressa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(25,8%),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falta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condições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traba-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lho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(16,7%),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avaria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equipamento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insegu-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rança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(15,1%),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pressão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professor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(10,6%)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-4"/>
          <w:lang w:val="pt-BR"/>
        </w:rPr>
        <w:t xml:space="preserve">outras (19,7%). </w:t>
      </w:r>
      <w:r w:rsidRPr="008D1F93">
        <w:rPr>
          <w:color w:val="231F20"/>
          <w:spacing w:val="-3"/>
          <w:lang w:val="pt-BR"/>
        </w:rPr>
        <w:t xml:space="preserve">Dos </w:t>
      </w:r>
      <w:r w:rsidRPr="008D1F93">
        <w:rPr>
          <w:color w:val="231F20"/>
          <w:spacing w:val="-4"/>
          <w:lang w:val="pt-BR"/>
        </w:rPr>
        <w:t xml:space="preserve">alunos </w:t>
      </w:r>
      <w:r w:rsidRPr="008D1F93">
        <w:rPr>
          <w:color w:val="231F20"/>
          <w:spacing w:val="-3"/>
          <w:lang w:val="pt-BR"/>
        </w:rPr>
        <w:t xml:space="preserve">que </w:t>
      </w:r>
      <w:r w:rsidRPr="008D1F93">
        <w:rPr>
          <w:color w:val="231F20"/>
          <w:spacing w:val="-4"/>
          <w:lang w:val="pt-BR"/>
        </w:rPr>
        <w:t>referiram</w:t>
      </w:r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ter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sofrido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acidente,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grande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maioria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(90,6%)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afir-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mou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mesmo,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introduziu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mudanças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forma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trabalhar.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desconhecimento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sobre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protocolos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pós-exposição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ocupacional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foi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assumido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56,3%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estudantes,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embora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maioria (65,9%) tivesse respondido corretamente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questão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relativa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tempo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ideal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tomada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decisão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acidente.</w:t>
      </w:r>
    </w:p>
    <w:p w:rsidR="009B4DF0" w:rsidRPr="008D1F93" w:rsidRDefault="004F0ECB">
      <w:pPr>
        <w:pStyle w:val="Corpodetexto"/>
        <w:spacing w:before="1" w:line="247" w:lineRule="auto"/>
        <w:ind w:left="238" w:right="1415"/>
        <w:jc w:val="both"/>
        <w:rPr>
          <w:lang w:val="pt-BR"/>
        </w:rPr>
      </w:pP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analisou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aciden-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determinadas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62" w:line="247" w:lineRule="auto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lastRenderedPageBreak/>
        <w:t>interesse</w:t>
      </w:r>
      <w:proofErr w:type="gramEnd"/>
      <w:r w:rsidRPr="008D1F93">
        <w:rPr>
          <w:color w:val="231F20"/>
          <w:w w:val="95"/>
          <w:lang w:val="pt-BR"/>
        </w:rPr>
        <w:t>, observou-se uma diferença</w:t>
      </w:r>
      <w:r w:rsidRPr="008D1F93">
        <w:rPr>
          <w:color w:val="231F20"/>
          <w:spacing w:val="4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estatisti-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camente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significante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(p&lt;0,0010)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acidentes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relação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semestre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curso,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eles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freqüentes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</w:p>
    <w:p w:rsidR="009B4DF0" w:rsidRPr="008D1F93" w:rsidRDefault="004F0ECB">
      <w:pPr>
        <w:pStyle w:val="Corpodetexto"/>
        <w:spacing w:before="62" w:line="247" w:lineRule="auto"/>
        <w:ind w:left="243" w:right="1980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8</w:t>
      </w:r>
      <w:r w:rsidRPr="008D1F93">
        <w:rPr>
          <w:color w:val="231F20"/>
          <w:position w:val="7"/>
          <w:sz w:val="12"/>
          <w:lang w:val="pt-BR"/>
        </w:rPr>
        <w:t xml:space="preserve">o </w:t>
      </w:r>
      <w:r w:rsidRPr="008D1F93">
        <w:rPr>
          <w:color w:val="231F20"/>
          <w:lang w:val="pt-BR"/>
        </w:rPr>
        <w:t>ao 11</w:t>
      </w:r>
      <w:r w:rsidRPr="008D1F93">
        <w:rPr>
          <w:color w:val="231F20"/>
          <w:position w:val="7"/>
          <w:sz w:val="12"/>
          <w:lang w:val="pt-BR"/>
        </w:rPr>
        <w:t xml:space="preserve">o </w:t>
      </w:r>
      <w:r w:rsidRPr="008D1F93">
        <w:rPr>
          <w:color w:val="231F20"/>
          <w:lang w:val="pt-BR"/>
        </w:rPr>
        <w:t>semestre (61,1%). Para as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demais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variáveis,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verificadas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diferenças</w:t>
      </w:r>
      <w:r w:rsidRPr="008D1F93">
        <w:rPr>
          <w:color w:val="231F20"/>
          <w:spacing w:val="-2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es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tatisticamente significantes </w:t>
      </w:r>
      <w:r w:rsidRPr="008D1F93">
        <w:rPr>
          <w:color w:val="231F20"/>
          <w:spacing w:val="-5"/>
          <w:w w:val="95"/>
          <w:lang w:val="pt-BR"/>
        </w:rPr>
        <w:t>(Tabela</w:t>
      </w:r>
      <w:r w:rsidRPr="008D1F93">
        <w:rPr>
          <w:color w:val="231F20"/>
          <w:spacing w:val="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1).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7"/>
          <w:szCs w:val="17"/>
          <w:lang w:val="pt-BR"/>
        </w:rPr>
      </w:pPr>
    </w:p>
    <w:p w:rsidR="009B4DF0" w:rsidRDefault="004F0ECB">
      <w:pPr>
        <w:pStyle w:val="Corpodetexto"/>
        <w:spacing w:before="62" w:line="247" w:lineRule="auto"/>
        <w:ind w:right="1981" w:hanging="1"/>
        <w:jc w:val="both"/>
      </w:pPr>
      <w:r w:rsidRPr="008D1F93">
        <w:rPr>
          <w:color w:val="231F20"/>
          <w:spacing w:val="-5"/>
          <w:lang w:val="pt-BR"/>
        </w:rPr>
        <w:t>Tabela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clínica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estudantes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4</w:t>
      </w:r>
      <w:r w:rsidRPr="008D1F93">
        <w:rPr>
          <w:color w:val="231F20"/>
          <w:position w:val="7"/>
          <w:sz w:val="12"/>
          <w:szCs w:val="12"/>
          <w:lang w:val="pt-BR"/>
        </w:rPr>
        <w:t xml:space="preserve">o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11</w:t>
      </w:r>
      <w:r w:rsidRPr="008D1F93">
        <w:rPr>
          <w:color w:val="231F20"/>
          <w:position w:val="7"/>
          <w:sz w:val="12"/>
          <w:szCs w:val="12"/>
          <w:lang w:val="pt-BR"/>
        </w:rPr>
        <w:t xml:space="preserve">o </w:t>
      </w:r>
      <w:r w:rsidRPr="008D1F93">
        <w:rPr>
          <w:color w:val="231F20"/>
          <w:lang w:val="pt-BR"/>
        </w:rPr>
        <w:t>semestre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Instituição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Federal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Ensino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Superior,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interesse.</w:t>
      </w:r>
      <w:r w:rsidRPr="008D1F93">
        <w:rPr>
          <w:color w:val="231F20"/>
          <w:spacing w:val="-27"/>
          <w:lang w:val="pt-BR"/>
        </w:rPr>
        <w:t xml:space="preserve"> </w:t>
      </w:r>
      <w:r>
        <w:rPr>
          <w:color w:val="231F20"/>
        </w:rPr>
        <w:t>Salvador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w w:val="104"/>
        </w:rPr>
        <w:t xml:space="preserve"> </w:t>
      </w:r>
      <w:r>
        <w:rPr>
          <w:color w:val="231F20"/>
        </w:rPr>
        <w:t>BA, 2008.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(n=186)</w:t>
      </w:r>
    </w:p>
    <w:p w:rsidR="009B4DF0" w:rsidRDefault="009B4DF0">
      <w:pPr>
        <w:spacing w:before="10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1412" w:type="dxa"/>
        <w:tblLayout w:type="fixed"/>
        <w:tblLook w:val="01E0" w:firstRow="1" w:lastRow="1" w:firstColumn="1" w:lastColumn="1" w:noHBand="0" w:noVBand="0"/>
      </w:tblPr>
      <w:tblGrid>
        <w:gridCol w:w="2709"/>
        <w:gridCol w:w="1351"/>
        <w:gridCol w:w="1100"/>
        <w:gridCol w:w="1260"/>
        <w:gridCol w:w="1180"/>
        <w:gridCol w:w="1280"/>
      </w:tblGrid>
      <w:tr w:rsidR="009B4DF0">
        <w:trPr>
          <w:trHeight w:hRule="exact" w:val="326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18"/>
              </w:rPr>
              <w:t>VARIÁVEIS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N=67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46"/>
                <w:sz w:val="18"/>
              </w:rPr>
              <w:t>%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356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N=114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46"/>
                <w:sz w:val="18"/>
              </w:rPr>
              <w:t>%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221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P-VALOR*</w:t>
            </w:r>
          </w:p>
        </w:tc>
      </w:tr>
      <w:tr w:rsidR="009B4DF0">
        <w:trPr>
          <w:trHeight w:hRule="exact" w:val="34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10"/>
                <w:sz w:val="20"/>
              </w:rPr>
              <w:t>IDADE</w:t>
            </w:r>
            <w:r>
              <w:rPr>
                <w:rFonts w:ascii="Trebuchet MS"/>
                <w:b/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110"/>
                <w:sz w:val="20"/>
              </w:rPr>
              <w:t>(ANOS)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91"/>
              <w:ind w:left="3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0,4571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&lt; 24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41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35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76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65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8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color w:val="231F20"/>
                <w:sz w:val="18"/>
                <w:szCs w:val="18"/>
              </w:rPr>
              <w:t></w:t>
            </w:r>
            <w:r>
              <w:rPr>
                <w:rFonts w:ascii="Symbol" w:eastAsia="Symbol" w:hAnsi="Symbol" w:cs="Symbol"/>
                <w:color w:val="231F20"/>
                <w:spacing w:val="3"/>
                <w:sz w:val="18"/>
                <w:szCs w:val="18"/>
              </w:rPr>
              <w:t>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24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26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4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40,6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38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59,4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26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SEXO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3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0,0617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Masculino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20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28,6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50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71,4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Feminino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47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42,3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64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57,7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4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w w:val="110"/>
                <w:sz w:val="20"/>
              </w:rPr>
              <w:t>GRUPO</w:t>
            </w:r>
            <w:r>
              <w:rPr>
                <w:rFonts w:ascii="Trebuchet MS" w:hAnsi="Trebuchet MS"/>
                <w:b/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110"/>
                <w:sz w:val="20"/>
              </w:rPr>
              <w:t>ÉTNICO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91"/>
              <w:ind w:left="3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0,7186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Negro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right="33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30,8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9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69,2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Pardo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38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41,8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53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58,2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Branco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23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33,3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46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66,7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Outros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right="33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33,3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66,7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4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SEMESTRES EM</w:t>
            </w:r>
            <w:r>
              <w:rPr>
                <w:rFonts w:ascii="Trebuchet MS"/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sz w:val="20"/>
              </w:rPr>
              <w:t>CURSO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91"/>
              <w:ind w:left="4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0,001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Quarto</w:t>
            </w:r>
            <w:r>
              <w:rPr>
                <w:rFonts w:ascii="Arial" w:hAnsi="Arial"/>
                <w:color w:val="231F20"/>
                <w:spacing w:val="-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ao</w:t>
            </w:r>
            <w:r>
              <w:rPr>
                <w:rFonts w:ascii="Arial" w:hAnsi="Arial"/>
                <w:color w:val="231F20"/>
                <w:spacing w:val="-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sétimo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23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4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21,1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86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78,9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Oitavo ao Décimo</w:t>
            </w:r>
            <w:r>
              <w:rPr>
                <w:rFonts w:ascii="Arial" w:hAnsi="Arial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primeiro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44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61,1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28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38,9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26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DOSES ANTI-HEPATITE</w:t>
            </w:r>
            <w:r>
              <w:rPr>
                <w:rFonts w:ascii="Trebuchet MS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8"/>
              </w:rPr>
              <w:t>B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3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0,9199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Nenhuma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right="33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33,3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66,7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Incompleta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right="33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8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33,3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16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66,7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Completa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57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37,5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95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62,5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4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SOROLOGIA</w:t>
            </w:r>
            <w:r>
              <w:rPr>
                <w:rFonts w:ascii="Trebuchet MS"/>
                <w:b/>
                <w:color w:val="231F20"/>
                <w:spacing w:val="42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105"/>
                <w:sz w:val="20"/>
              </w:rPr>
              <w:t>ANTI-HBS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91"/>
              <w:ind w:left="3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0,6156</w:t>
            </w:r>
          </w:p>
        </w:tc>
      </w:tr>
      <w:tr w:rsidR="009B4DF0">
        <w:trPr>
          <w:trHeight w:hRule="exact" w:val="300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4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Sim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0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4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Não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4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EPI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9B4DF0" w:rsidRDefault="009B4DF0"/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DCDDDE"/>
          </w:tcPr>
          <w:p w:rsidR="009B4DF0" w:rsidRDefault="004F0ECB">
            <w:pPr>
              <w:pStyle w:val="TableParagraph"/>
              <w:spacing w:before="91"/>
              <w:ind w:left="4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1,000</w:t>
            </w:r>
          </w:p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Incompleto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9B4DF0"/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w w:val="98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100,00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  <w:tr w:rsidR="009B4DF0">
        <w:trPr>
          <w:trHeight w:hRule="exact" w:val="305"/>
        </w:trPr>
        <w:tc>
          <w:tcPr>
            <w:tcW w:w="2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50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Completo</w:t>
            </w:r>
          </w:p>
        </w:tc>
        <w:tc>
          <w:tcPr>
            <w:tcW w:w="13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7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67</w:t>
            </w:r>
          </w:p>
        </w:tc>
        <w:tc>
          <w:tcPr>
            <w:tcW w:w="11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37,2</w:t>
            </w:r>
          </w:p>
        </w:tc>
        <w:tc>
          <w:tcPr>
            <w:tcW w:w="1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5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113</w:t>
            </w:r>
          </w:p>
        </w:tc>
        <w:tc>
          <w:tcPr>
            <w:tcW w:w="11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B4DF0" w:rsidRDefault="004F0ECB">
            <w:pPr>
              <w:pStyle w:val="TableParagraph"/>
              <w:spacing w:before="32"/>
              <w:ind w:lef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62,8</w:t>
            </w:r>
          </w:p>
        </w:tc>
        <w:tc>
          <w:tcPr>
            <w:tcW w:w="1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B4DF0" w:rsidRDefault="009B4DF0"/>
        </w:tc>
      </w:tr>
    </w:tbl>
    <w:p w:rsidR="009B4DF0" w:rsidRDefault="009B4DF0">
      <w:pPr>
        <w:spacing w:before="3"/>
        <w:rPr>
          <w:rFonts w:ascii="Arial" w:eastAsia="Arial" w:hAnsi="Arial" w:cs="Arial"/>
          <w:sz w:val="12"/>
          <w:szCs w:val="12"/>
        </w:rPr>
      </w:pPr>
    </w:p>
    <w:p w:rsidR="009B4DF0" w:rsidRDefault="004F0ECB">
      <w:pPr>
        <w:spacing w:before="70"/>
        <w:ind w:left="1417" w:right="1381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 xml:space="preserve">* </w:t>
      </w:r>
      <w:proofErr w:type="gramStart"/>
      <w:r>
        <w:rPr>
          <w:rFonts w:ascii="Trebuchet MS"/>
          <w:i/>
          <w:color w:val="231F20"/>
          <w:w w:val="95"/>
          <w:sz w:val="20"/>
        </w:rPr>
        <w:t>qui-quadrado</w:t>
      </w:r>
      <w:proofErr w:type="gramEnd"/>
      <w:r>
        <w:rPr>
          <w:rFonts w:ascii="Trebuchet MS"/>
          <w:i/>
          <w:color w:val="231F20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de</w:t>
      </w:r>
      <w:r>
        <w:rPr>
          <w:rFonts w:ascii="Arial"/>
          <w:color w:val="231F20"/>
          <w:spacing w:val="-5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Pearson</w: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2"/>
        <w:rPr>
          <w:rFonts w:ascii="Arial" w:eastAsia="Arial" w:hAnsi="Arial" w:cs="Arial"/>
          <w:sz w:val="19"/>
          <w:szCs w:val="19"/>
        </w:rPr>
      </w:pPr>
    </w:p>
    <w:p w:rsidR="009B4DF0" w:rsidRDefault="009B4DF0">
      <w:pPr>
        <w:rPr>
          <w:rFonts w:ascii="Arial" w:eastAsia="Arial" w:hAnsi="Arial" w:cs="Arial"/>
          <w:sz w:val="19"/>
          <w:szCs w:val="1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9B4DF0">
      <w:pPr>
        <w:rPr>
          <w:rFonts w:ascii="Arial" w:eastAsia="Arial" w:hAnsi="Arial" w:cs="Arial"/>
        </w:rPr>
      </w:pPr>
    </w:p>
    <w:p w:rsidR="009B4DF0" w:rsidRPr="008D1F93" w:rsidRDefault="008D1F93">
      <w:pPr>
        <w:pStyle w:val="Corpodetexto"/>
        <w:spacing w:before="179" w:line="247" w:lineRule="auto"/>
        <w:jc w:val="both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-208280</wp:posOffset>
                </wp:positionV>
                <wp:extent cx="2799715" cy="216535"/>
                <wp:effectExtent l="9525" t="1270" r="635" b="1270"/>
                <wp:wrapNone/>
                <wp:docPr id="659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1410" y="-328"/>
                          <a:chExt cx="4409" cy="341"/>
                        </a:xfrm>
                      </wpg:grpSpPr>
                      <wpg:grpSp>
                        <wpg:cNvPr id="660" name="Group 379"/>
                        <wpg:cNvGrpSpPr>
                          <a:grpSpLocks/>
                        </wpg:cNvGrpSpPr>
                        <wpg:grpSpPr bwMode="auto">
                          <a:xfrm>
                            <a:off x="1417" y="4"/>
                            <a:ext cx="4394" cy="2"/>
                            <a:chOff x="1417" y="4"/>
                            <a:chExt cx="4394" cy="2"/>
                          </a:xfrm>
                        </wpg:grpSpPr>
                        <wps:wsp>
                          <wps:cNvPr id="661" name="Freeform 380"/>
                          <wps:cNvSpPr>
                            <a:spLocks/>
                          </wps:cNvSpPr>
                          <wps:spPr bwMode="auto">
                            <a:xfrm>
                              <a:off x="1417" y="4"/>
                              <a:ext cx="4394" cy="2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4394"/>
                                <a:gd name="T2" fmla="+- 0 5811 1417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376"/>
                        <wpg:cNvGrpSpPr>
                          <a:grpSpLocks/>
                        </wpg:cNvGrpSpPr>
                        <wpg:grpSpPr bwMode="auto">
                          <a:xfrm>
                            <a:off x="1417" y="-328"/>
                            <a:ext cx="2325" cy="329"/>
                            <a:chOff x="1417" y="-328"/>
                            <a:chExt cx="2325" cy="329"/>
                          </a:xfrm>
                        </wpg:grpSpPr>
                        <wps:wsp>
                          <wps:cNvPr id="663" name="Freeform 378"/>
                          <wps:cNvSpPr>
                            <a:spLocks/>
                          </wps:cNvSpPr>
                          <wps:spPr bwMode="auto">
                            <a:xfrm>
                              <a:off x="1417" y="-328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2325"/>
                                <a:gd name="T2" fmla="+- 0 0 -328"/>
                                <a:gd name="T3" fmla="*/ 0 h 329"/>
                                <a:gd name="T4" fmla="+- 0 3742 1417"/>
                                <a:gd name="T5" fmla="*/ T4 w 2325"/>
                                <a:gd name="T6" fmla="+- 0 0 -328"/>
                                <a:gd name="T7" fmla="*/ 0 h 329"/>
                                <a:gd name="T8" fmla="+- 0 3742 1417"/>
                                <a:gd name="T9" fmla="*/ T8 w 2325"/>
                                <a:gd name="T10" fmla="+- 0 -328 -328"/>
                                <a:gd name="T11" fmla="*/ -328 h 329"/>
                                <a:gd name="T12" fmla="+- 0 1417 1417"/>
                                <a:gd name="T13" fmla="*/ T12 w 2325"/>
                                <a:gd name="T14" fmla="+- 0 -328 -328"/>
                                <a:gd name="T15" fmla="*/ -328 h 329"/>
                                <a:gd name="T16" fmla="+- 0 1417 1417"/>
                                <a:gd name="T17" fmla="*/ T16 w 2325"/>
                                <a:gd name="T18" fmla="+- 0 0 -328"/>
                                <a:gd name="T19" fmla="*/ 0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Text Box 3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7" y="-328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8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" o:spid="_x0000_s1074" style="position:absolute;left:0;text-align:left;margin-left:70.5pt;margin-top:-16.4pt;width:220.45pt;height:17.05pt;z-index:251620864;mso-position-horizontal-relative:page;mso-position-vertical-relative:text" coordorigin="1410,-328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">
                <v:group id="Group 379" o:spid="_x0000_s1075" style="position:absolute;left:1417;top:4;width:4394;height:2" coordorigin="1417,4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380" o:spid="_x0000_s1076" style="position:absolute;left:1417;top:4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LtecIA&#10;AADcAAAADwAAAGRycy9kb3ducmV2LnhtbESPQWvCQBSE74X+h+UVvDWb9BBCzCq2IBVvGg8eH9ln&#10;Esy+Dburif/eFQo9DjPzDVOtZzOIOznfW1aQJSkI4sbqnlsFp3r7WYDwAVnjYJkUPMjDevX+VmGp&#10;7cQHuh9DKyKEfYkKuhDGUkrfdGTQJ3Ykjt7FOoMhStdK7XCKcDPIrzTNpcGe40KHI/101FyPN6OA&#10;9zVNbXbOz+H71+2KEz/2G1Zq8TFvliACzeE//NfeaQV5nsHr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u15wgAAANwAAAAPAAAAAAAAAAAAAAAAAJgCAABkcnMvZG93&#10;bnJldi54bWxQSwUGAAAAAAQABAD1AAAAhwMAAAAA&#10;" path="m,l4394,e" filled="f" strokecolor="#231f20">
                    <v:path arrowok="t" o:connecttype="custom" o:connectlocs="0,0;4394,0" o:connectangles="0,0"/>
                  </v:shape>
                </v:group>
                <v:group id="Group 376" o:spid="_x0000_s1077" style="position:absolute;left:1417;top:-328;width:2325;height:329" coordorigin="1417,-32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378" o:spid="_x0000_s1078" style="position:absolute;left:1417;top:-32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lSccA&#10;AADcAAAADwAAAGRycy9kb3ducmV2LnhtbESPQUvDQBSE70L/w/IK3uzGisHGbktpEcRDwejB3p7Z&#10;ZzY0+zbd3Sbpv3cFocdhZr5hluvRtqInHxrHCu5nGQjiyumGawWfHy93TyBCRNbYOiYFFwqwXk1u&#10;llhoN/A79WWsRYJwKFCBibErpAyVIYth5jri5P04bzEm6WupPQ4Jbls5z7JcWmw4LRjsaGuoOpZn&#10;q+Br2C4ej37f7972enM6nEvzPb8odTsdN88gIo3xGv5vv2oFef4A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IJUnHAAAA3AAAAA8AAAAAAAAAAAAAAAAAmAIAAGRy&#10;cy9kb3ducmV2LnhtbFBLBQYAAAAABAAEAPUAAACMAwAAAAA=&#10;" path="m,328r2325,l2325,,,,,328xe" fillcolor="#231f20" stroked="f">
                    <v:path arrowok="t" o:connecttype="custom" o:connectlocs="0,0;2325,0;2325,-328;0,-328;0,0" o:connectangles="0,0,0,0,0"/>
                  </v:shape>
                  <v:shape id="Text Box 377" o:spid="_x0000_s1079" type="#_x0000_t202" style="position:absolute;left:1417;top:-32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/Kc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fynEAAAA3AAAAA8AAAAAAAAAAAAAAAAAmAIAAGRycy9k&#10;b3ducmV2LnhtbFBLBQYAAAAABAAEAPUAAACJAwAAAAA=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4F0ECB" w:rsidRPr="008D1F93">
        <w:rPr>
          <w:color w:val="231F20"/>
          <w:lang w:val="pt-BR"/>
        </w:rPr>
        <w:t>Observou-se,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neste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estudo,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que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média</w:t>
      </w:r>
      <w:r w:rsidR="004F0ECB" w:rsidRPr="008D1F93">
        <w:rPr>
          <w:color w:val="231F20"/>
          <w:spacing w:val="-30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1"/>
          <w:w w:val="93"/>
          <w:lang w:val="pt-BR"/>
        </w:rPr>
        <w:t xml:space="preserve"> </w:t>
      </w:r>
      <w:r w:rsidR="004F0ECB" w:rsidRPr="008D1F93">
        <w:rPr>
          <w:color w:val="231F20"/>
          <w:lang w:val="pt-BR"/>
        </w:rPr>
        <w:t>idade</w:t>
      </w:r>
      <w:r w:rsidR="004F0ECB" w:rsidRPr="008D1F93">
        <w:rPr>
          <w:color w:val="231F20"/>
          <w:spacing w:val="-19"/>
          <w:lang w:val="pt-BR"/>
        </w:rPr>
        <w:t xml:space="preserve"> </w:t>
      </w:r>
      <w:r w:rsidR="004F0ECB" w:rsidRPr="008D1F93">
        <w:rPr>
          <w:color w:val="231F20"/>
          <w:lang w:val="pt-BR"/>
        </w:rPr>
        <w:t>dos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graduandos</w:t>
      </w:r>
      <w:r w:rsidR="004F0ECB" w:rsidRPr="008D1F93">
        <w:rPr>
          <w:color w:val="231F20"/>
          <w:spacing w:val="-19"/>
          <w:lang w:val="pt-BR"/>
        </w:rPr>
        <w:t xml:space="preserve"> </w:t>
      </w:r>
      <w:r w:rsidR="004F0ECB" w:rsidRPr="008D1F93">
        <w:rPr>
          <w:color w:val="231F20"/>
          <w:lang w:val="pt-BR"/>
        </w:rPr>
        <w:t>foi</w:t>
      </w:r>
      <w:r w:rsidR="004F0ECB" w:rsidRPr="008D1F93">
        <w:rPr>
          <w:color w:val="231F20"/>
          <w:spacing w:val="-19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22,8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anos</w:t>
      </w:r>
      <w:r w:rsidR="004F0ECB" w:rsidRPr="008D1F93">
        <w:rPr>
          <w:color w:val="231F20"/>
          <w:spacing w:val="-19"/>
          <w:lang w:val="pt-BR"/>
        </w:rPr>
        <w:t xml:space="preserve"> </w:t>
      </w:r>
      <w:r w:rsidR="004F0ECB" w:rsidRPr="008D1F93">
        <w:rPr>
          <w:color w:val="231F20"/>
          <w:lang w:val="pt-BR"/>
        </w:rPr>
        <w:t>e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o</w:t>
      </w:r>
      <w:r w:rsidR="004F0ECB" w:rsidRPr="008D1F93">
        <w:rPr>
          <w:color w:val="231F20"/>
          <w:spacing w:val="-18"/>
          <w:lang w:val="pt-BR"/>
        </w:rPr>
        <w:t xml:space="preserve"> </w:t>
      </w:r>
      <w:r w:rsidR="004F0ECB" w:rsidRPr="008D1F93">
        <w:rPr>
          <w:color w:val="231F20"/>
          <w:lang w:val="pt-BR"/>
        </w:rPr>
        <w:t>gê-</w:t>
      </w:r>
      <w:r w:rsidR="004F0ECB" w:rsidRPr="008D1F93">
        <w:rPr>
          <w:color w:val="231F20"/>
          <w:w w:val="98"/>
          <w:lang w:val="pt-BR"/>
        </w:rPr>
        <w:t xml:space="preserve"> </w:t>
      </w:r>
      <w:proofErr w:type="gramStart"/>
      <w:r w:rsidR="004F0ECB" w:rsidRPr="008D1F93">
        <w:rPr>
          <w:color w:val="231F20"/>
          <w:lang w:val="pt-BR"/>
        </w:rPr>
        <w:t>nero</w:t>
      </w:r>
      <w:proofErr w:type="gramEnd"/>
      <w:r w:rsidR="004F0ECB" w:rsidRPr="008D1F93">
        <w:rPr>
          <w:color w:val="231F20"/>
          <w:lang w:val="pt-BR"/>
        </w:rPr>
        <w:t xml:space="preserve"> feminino representou a maioria</w:t>
      </w:r>
      <w:r w:rsidR="004F0ECB" w:rsidRPr="008D1F93">
        <w:rPr>
          <w:color w:val="231F20"/>
          <w:spacing w:val="-39"/>
          <w:lang w:val="pt-BR"/>
        </w:rPr>
        <w:t xml:space="preserve"> </w:t>
      </w:r>
      <w:r w:rsidR="004F0ECB" w:rsidRPr="008D1F93">
        <w:rPr>
          <w:color w:val="231F20"/>
          <w:lang w:val="pt-BR"/>
        </w:rPr>
        <w:t>(61,8%).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spacing w:val="2"/>
          <w:lang w:val="pt-BR"/>
        </w:rPr>
        <w:t>Estes</w:t>
      </w:r>
      <w:r w:rsidR="004F0ECB" w:rsidRPr="008D1F93">
        <w:rPr>
          <w:color w:val="231F20"/>
          <w:spacing w:val="-13"/>
          <w:lang w:val="pt-BR"/>
        </w:rPr>
        <w:t xml:space="preserve"> </w:t>
      </w:r>
      <w:r w:rsidR="004F0ECB" w:rsidRPr="008D1F93">
        <w:rPr>
          <w:color w:val="231F20"/>
          <w:spacing w:val="2"/>
          <w:lang w:val="pt-BR"/>
        </w:rPr>
        <w:t>achados</w:t>
      </w:r>
      <w:r w:rsidR="004F0ECB" w:rsidRPr="008D1F93">
        <w:rPr>
          <w:color w:val="231F20"/>
          <w:spacing w:val="-13"/>
          <w:lang w:val="pt-BR"/>
        </w:rPr>
        <w:t xml:space="preserve"> </w:t>
      </w:r>
      <w:r w:rsidR="004F0ECB" w:rsidRPr="008D1F93">
        <w:rPr>
          <w:color w:val="231F20"/>
          <w:lang w:val="pt-BR"/>
        </w:rPr>
        <w:t>são</w:t>
      </w:r>
      <w:r w:rsidR="004F0ECB" w:rsidRPr="008D1F93">
        <w:rPr>
          <w:color w:val="231F20"/>
          <w:spacing w:val="-13"/>
          <w:lang w:val="pt-BR"/>
        </w:rPr>
        <w:t xml:space="preserve"> </w:t>
      </w:r>
      <w:r w:rsidR="004F0ECB" w:rsidRPr="008D1F93">
        <w:rPr>
          <w:color w:val="231F20"/>
          <w:spacing w:val="2"/>
          <w:lang w:val="pt-BR"/>
        </w:rPr>
        <w:t>concordantes</w:t>
      </w:r>
      <w:r w:rsidR="004F0ECB" w:rsidRPr="008D1F93">
        <w:rPr>
          <w:color w:val="231F20"/>
          <w:spacing w:val="-13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com</w:t>
      </w:r>
      <w:r w:rsidR="004F0ECB" w:rsidRPr="008D1F93">
        <w:rPr>
          <w:color w:val="231F20"/>
          <w:spacing w:val="-13"/>
          <w:lang w:val="pt-BR"/>
        </w:rPr>
        <w:t xml:space="preserve"> </w:t>
      </w:r>
      <w:r w:rsidR="004F0ECB" w:rsidRPr="008D1F93">
        <w:rPr>
          <w:color w:val="231F20"/>
          <w:spacing w:val="3"/>
          <w:lang w:val="pt-BR"/>
        </w:rPr>
        <w:t>outros</w:t>
      </w:r>
      <w:r w:rsidR="004F0ECB" w:rsidRPr="008D1F93">
        <w:rPr>
          <w:color w:val="231F20"/>
          <w:spacing w:val="3"/>
          <w:w w:val="88"/>
          <w:lang w:val="pt-BR"/>
        </w:rPr>
        <w:t xml:space="preserve"> </w:t>
      </w:r>
      <w:proofErr w:type="gramStart"/>
      <w:r w:rsidR="004F0ECB" w:rsidRPr="008D1F93">
        <w:rPr>
          <w:color w:val="231F20"/>
          <w:lang w:val="pt-BR"/>
        </w:rPr>
        <w:t>autores</w:t>
      </w:r>
      <w:r w:rsidR="004F0ECB" w:rsidRPr="008D1F93">
        <w:rPr>
          <w:color w:val="231F20"/>
          <w:position w:val="7"/>
          <w:sz w:val="12"/>
          <w:lang w:val="pt-BR"/>
        </w:rPr>
        <w:t>16,</w:t>
      </w:r>
      <w:proofErr w:type="gramEnd"/>
      <w:r w:rsidR="004F0ECB" w:rsidRPr="008D1F93">
        <w:rPr>
          <w:color w:val="231F20"/>
          <w:position w:val="7"/>
          <w:sz w:val="12"/>
          <w:lang w:val="pt-BR"/>
        </w:rPr>
        <w:t>21,24</w:t>
      </w:r>
      <w:r w:rsidR="004F0ECB" w:rsidRPr="008D1F93">
        <w:rPr>
          <w:color w:val="231F20"/>
          <w:lang w:val="pt-BR"/>
        </w:rPr>
        <w:t>.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Em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relação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à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cor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da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pele,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dos</w:t>
      </w:r>
      <w:r w:rsidR="004F0ECB" w:rsidRPr="008D1F93">
        <w:rPr>
          <w:color w:val="231F20"/>
          <w:spacing w:val="-37"/>
          <w:lang w:val="pt-BR"/>
        </w:rPr>
        <w:t xml:space="preserve"> </w:t>
      </w:r>
      <w:r w:rsidR="004F0ECB" w:rsidRPr="008D1F93">
        <w:rPr>
          <w:color w:val="231F20"/>
          <w:lang w:val="pt-BR"/>
        </w:rPr>
        <w:t>181</w:t>
      </w:r>
      <w:r w:rsidR="004F0ECB" w:rsidRPr="008D1F93">
        <w:rPr>
          <w:color w:val="231F20"/>
          <w:spacing w:val="-1"/>
          <w:w w:val="9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graduandos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que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responderam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a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questão,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58,8%</w:t>
      </w:r>
      <w:r w:rsidR="004F0ECB" w:rsidRPr="008D1F93">
        <w:rPr>
          <w:color w:val="231F20"/>
          <w:spacing w:val="-1"/>
          <w:w w:val="9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se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reconheceram</w:t>
      </w:r>
      <w:r w:rsidR="004F0ECB" w:rsidRPr="008D1F93">
        <w:rPr>
          <w:color w:val="231F20"/>
          <w:spacing w:val="-21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pardos,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seguidos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de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39,2%</w:t>
      </w:r>
      <w:r w:rsidR="004F0ECB" w:rsidRPr="008D1F93">
        <w:rPr>
          <w:color w:val="231F20"/>
          <w:spacing w:val="-20"/>
          <w:w w:val="95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de</w:t>
      </w:r>
      <w:r w:rsidR="004F0ECB" w:rsidRPr="008D1F93">
        <w:rPr>
          <w:color w:val="231F20"/>
          <w:spacing w:val="-1"/>
          <w:w w:val="93"/>
          <w:lang w:val="pt-BR"/>
        </w:rPr>
        <w:t xml:space="preserve"> </w:t>
      </w:r>
      <w:r w:rsidR="004F0ECB" w:rsidRPr="008D1F93">
        <w:rPr>
          <w:color w:val="231F20"/>
          <w:lang w:val="pt-BR"/>
        </w:rPr>
        <w:t>brancos,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7,2%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negros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e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2,8%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de</w:t>
      </w:r>
      <w:r w:rsidR="004F0ECB" w:rsidRPr="008D1F93">
        <w:rPr>
          <w:color w:val="231F20"/>
          <w:spacing w:val="-12"/>
          <w:lang w:val="pt-BR"/>
        </w:rPr>
        <w:t xml:space="preserve"> </w:t>
      </w:r>
      <w:r w:rsidR="004F0ECB" w:rsidRPr="008D1F93">
        <w:rPr>
          <w:color w:val="231F20"/>
          <w:lang w:val="pt-BR"/>
        </w:rPr>
        <w:t>amarelos</w:t>
      </w:r>
      <w:r w:rsidR="004F0ECB" w:rsidRPr="008D1F93">
        <w:rPr>
          <w:color w:val="231F20"/>
          <w:w w:val="93"/>
          <w:lang w:val="pt-BR"/>
        </w:rPr>
        <w:t xml:space="preserve"> </w:t>
      </w:r>
      <w:r w:rsidR="004F0ECB" w:rsidRPr="008D1F93">
        <w:rPr>
          <w:color w:val="231F20"/>
          <w:lang w:val="pt-BR"/>
        </w:rPr>
        <w:t>ou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índios.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A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variável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semestre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em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curso</w:t>
      </w:r>
      <w:r w:rsidR="004F0ECB" w:rsidRPr="008D1F93">
        <w:rPr>
          <w:color w:val="231F20"/>
          <w:spacing w:val="-23"/>
          <w:lang w:val="pt-BR"/>
        </w:rPr>
        <w:t xml:space="preserve"> </w:t>
      </w:r>
      <w:r w:rsidR="004F0ECB" w:rsidRPr="008D1F93">
        <w:rPr>
          <w:color w:val="231F20"/>
          <w:lang w:val="pt-BR"/>
        </w:rPr>
        <w:t>foi</w:t>
      </w:r>
      <w:r w:rsidR="004F0ECB" w:rsidRPr="008D1F93">
        <w:rPr>
          <w:color w:val="231F20"/>
          <w:spacing w:val="-23"/>
          <w:lang w:val="pt-BR"/>
        </w:rPr>
        <w:t xml:space="preserve"> </w:t>
      </w:r>
      <w:proofErr w:type="gramStart"/>
      <w:r w:rsidR="004F0ECB" w:rsidRPr="008D1F93">
        <w:rPr>
          <w:color w:val="231F20"/>
          <w:lang w:val="pt-BR"/>
        </w:rPr>
        <w:t>ca</w:t>
      </w:r>
      <w:proofErr w:type="gramEnd"/>
      <w:r w:rsidR="004F0ECB" w:rsidRPr="008D1F93">
        <w:rPr>
          <w:color w:val="231F20"/>
          <w:lang w:val="pt-BR"/>
        </w:rPr>
        <w:t>-</w:t>
      </w:r>
      <w:r w:rsidR="004F0ECB" w:rsidRPr="008D1F93">
        <w:rPr>
          <w:color w:val="231F20"/>
          <w:w w:val="98"/>
          <w:lang w:val="pt-BR"/>
        </w:rPr>
        <w:t xml:space="preserve"> </w:t>
      </w:r>
      <w:r w:rsidR="004F0ECB" w:rsidRPr="008D1F93">
        <w:rPr>
          <w:color w:val="231F20"/>
          <w:w w:val="95"/>
          <w:lang w:val="pt-BR"/>
        </w:rPr>
        <w:t>tegorizada em intervalos, sendo observado</w:t>
      </w:r>
      <w:r w:rsidR="004F0ECB" w:rsidRPr="008D1F93">
        <w:rPr>
          <w:color w:val="231F20"/>
          <w:spacing w:val="-15"/>
          <w:w w:val="95"/>
          <w:lang w:val="pt-BR"/>
        </w:rPr>
        <w:t xml:space="preserve"> </w:t>
      </w:r>
      <w:r w:rsidR="004F0ECB" w:rsidRPr="008D1F93">
        <w:rPr>
          <w:color w:val="231F20"/>
          <w:spacing w:val="-2"/>
          <w:w w:val="95"/>
          <w:lang w:val="pt-BR"/>
        </w:rPr>
        <w:t>que</w:t>
      </w:r>
    </w:p>
    <w:p w:rsidR="009B4DF0" w:rsidRPr="008D1F93" w:rsidRDefault="004F0ECB">
      <w:pPr>
        <w:pStyle w:val="Corpodetexto"/>
        <w:spacing w:before="59" w:line="247" w:lineRule="auto"/>
        <w:ind w:left="237" w:right="1982" w:firstLine="0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40%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estavam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cursando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4º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7º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semestre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60%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8º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11º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semestre.</w:t>
      </w:r>
    </w:p>
    <w:p w:rsidR="009B4DF0" w:rsidRPr="008D1F93" w:rsidRDefault="004F0ECB">
      <w:pPr>
        <w:pStyle w:val="Corpodetexto"/>
        <w:spacing w:line="247" w:lineRule="auto"/>
        <w:ind w:left="237" w:right="1979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imunização,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outras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medidas,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efi-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caz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prevenção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doenças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ocupacionais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correntes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exposição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materiais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biológicos.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w w:val="7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prevenção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acessível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obrigatória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todos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profissionais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saúde</w:t>
      </w:r>
      <w:r w:rsidRPr="008D1F93">
        <w:rPr>
          <w:color w:val="231F20"/>
          <w:w w:val="95"/>
          <w:position w:val="7"/>
          <w:sz w:val="12"/>
          <w:lang w:val="pt-BR"/>
        </w:rPr>
        <w:t>4,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10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Buscan-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conhecer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vacinal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conhecimento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alunos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acerca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vacinas,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questionou-se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bre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anti-hepatite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recebidas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chamou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atenção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fato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83,6%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estudada,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apresentar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estado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vacinal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incompleto</w:t>
      </w:r>
      <w:proofErr w:type="gramEnd"/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firstLine="0"/>
        <w:jc w:val="both"/>
        <w:rPr>
          <w:lang w:val="pt-BR"/>
        </w:rPr>
      </w:pPr>
      <w:r w:rsidRPr="008D1F93">
        <w:rPr>
          <w:color w:val="231F20"/>
          <w:lang w:val="pt-BR"/>
        </w:rPr>
        <w:lastRenderedPageBreak/>
        <w:t>(menos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03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doses).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14%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referiram esquema vacinal completo e há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se considerar a existência de alunos que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receberam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nenhuma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dose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vacina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(1,6%),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coloca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sob-risco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contaminação.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Sabe-se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vacinação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anti-hepatite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principal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medida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prevenção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pré-exposição,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eficácia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torno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90</w:t>
      </w:r>
      <w:r w:rsidRPr="008D1F93">
        <w:rPr>
          <w:color w:val="231F20"/>
          <w:spacing w:val="-3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à</w:t>
      </w:r>
      <w:proofErr w:type="gram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95%,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eventos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adversos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pós-vacinais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resumem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dor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febre,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pequena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incidência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resposta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alérgica,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ultrapassa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6%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vacinados</w:t>
      </w:r>
      <w:r w:rsidRPr="008D1F93">
        <w:rPr>
          <w:color w:val="231F20"/>
          <w:position w:val="7"/>
          <w:sz w:val="12"/>
          <w:lang w:val="pt-BR"/>
        </w:rPr>
        <w:t>25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Ângelo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16 </w:t>
      </w:r>
      <w:r w:rsidRPr="008D1F93">
        <w:rPr>
          <w:color w:val="231F20"/>
          <w:lang w:val="pt-BR"/>
        </w:rPr>
        <w:t>(2007) relatam em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envolvendo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90,05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%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destes,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inadequadamente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vacina-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(menos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03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doses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sorologia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pós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vacinal) contra a hepatite B. Oliveira et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10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cobertura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vacinal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profissionais de saúde acidentados nos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últimos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07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(1999-2006),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apontam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64,6%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vacinados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pré-exposição.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No estudo de </w:t>
      </w:r>
      <w:r w:rsidRPr="008D1F93">
        <w:rPr>
          <w:color w:val="231F20"/>
          <w:spacing w:val="-4"/>
          <w:lang w:val="pt-BR"/>
        </w:rPr>
        <w:t>Tipple</w:t>
      </w:r>
      <w:r w:rsidRPr="008D1F93">
        <w:rPr>
          <w:color w:val="231F20"/>
          <w:spacing w:val="-4"/>
          <w:position w:val="7"/>
          <w:sz w:val="12"/>
          <w:lang w:val="pt-BR"/>
        </w:rPr>
        <w:t xml:space="preserve">17 </w:t>
      </w:r>
      <w:r w:rsidRPr="008D1F93">
        <w:rPr>
          <w:color w:val="231F20"/>
          <w:lang w:val="pt-BR"/>
        </w:rPr>
        <w:t>(2002), para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58,0%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doença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preocupante,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enquanto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91,1%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têm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medo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AIDS.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Santos</w:t>
      </w:r>
      <w:r w:rsidRPr="008D1F93">
        <w:rPr>
          <w:color w:val="231F20"/>
          <w:position w:val="7"/>
          <w:sz w:val="12"/>
          <w:lang w:val="pt-BR"/>
        </w:rPr>
        <w:t>20</w:t>
      </w:r>
      <w:r w:rsidRPr="008D1F93">
        <w:rPr>
          <w:color w:val="231F20"/>
          <w:spacing w:val="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(2004)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relata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vários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cursos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área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Instituição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Ensino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Superior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Salvador </w:t>
      </w:r>
      <w:r w:rsidRPr="008D1F93">
        <w:rPr>
          <w:color w:val="231F20"/>
          <w:spacing w:val="-4"/>
          <w:lang w:val="pt-BR"/>
        </w:rPr>
        <w:t>consideraram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hepatite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doença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mum.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discordante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 demais, as respostas dos graduandos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passíveis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transmissão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revelaram,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coerente,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relevância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prática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odontológica,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ressaltando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AIDS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 apareceu como doença mais</w:t>
      </w:r>
      <w:r w:rsidRPr="008D1F93">
        <w:rPr>
          <w:color w:val="231F20"/>
          <w:spacing w:val="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transmissível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por via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ocupacional.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preciso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considerar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que,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adequa-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damente vacinado contra a hepatite B</w:t>
      </w:r>
      <w:proofErr w:type="gramStart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existe</w:t>
      </w:r>
      <w:proofErr w:type="gramEnd"/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4"/>
          <w:lang w:val="pt-BR"/>
        </w:rPr>
        <w:t xml:space="preserve">necessidade </w:t>
      </w: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4"/>
          <w:lang w:val="pt-BR"/>
        </w:rPr>
        <w:t xml:space="preserve">constatar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4"/>
          <w:lang w:val="pt-BR"/>
        </w:rPr>
        <w:t>qualidade</w:t>
      </w:r>
      <w:r w:rsidRPr="008D1F93">
        <w:rPr>
          <w:color w:val="231F20"/>
          <w:spacing w:val="49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da</w:t>
      </w:r>
      <w:r w:rsidRPr="008D1F93">
        <w:rPr>
          <w:color w:val="231F20"/>
          <w:spacing w:val="5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resposta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teste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sorológico.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Embora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fundamental,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</w:t>
      </w:r>
      <w:proofErr w:type="gramEnd"/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aspecto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desconhecido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muitos,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aponta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fragilidade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informa-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ções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processo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formação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profissional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pelas</w:t>
      </w:r>
      <w:r w:rsidRPr="008D1F93">
        <w:rPr>
          <w:color w:val="231F20"/>
          <w:spacing w:val="-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IES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impõe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definição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estratégias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imediatas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alcançar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índice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cobertura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ideal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 doenças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imunopreveníveis.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Carneiro</w:t>
      </w:r>
      <w:r w:rsidRPr="008D1F93">
        <w:rPr>
          <w:color w:val="231F20"/>
          <w:position w:val="7"/>
          <w:sz w:val="12"/>
          <w:lang w:val="pt-BR"/>
        </w:rPr>
        <w:t xml:space="preserve">21 </w:t>
      </w:r>
      <w:r w:rsidRPr="008D1F93">
        <w:rPr>
          <w:color w:val="231F20"/>
          <w:lang w:val="pt-BR"/>
        </w:rPr>
        <w:t>(2007) relata que não se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realiza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rotineiramente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sorologia,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testes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soro-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lógicos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devem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utilizados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medida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proteção ocupacional dos grupos expostos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riscos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biológicos.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realização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Anti-HBs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relatada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58,6%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graduan-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dos.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Dados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discordantes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destes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encontra-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Ângelo</w:t>
      </w:r>
      <w:r w:rsidRPr="008D1F93">
        <w:rPr>
          <w:color w:val="231F20"/>
          <w:spacing w:val="-3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16</w:t>
      </w:r>
      <w:r w:rsidRPr="008D1F93">
        <w:rPr>
          <w:color w:val="231F20"/>
          <w:spacing w:val="-6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50%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diziam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estar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vacinados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hepatite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apenas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9,95%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fizeram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exame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</w:p>
    <w:p w:rsidR="009B4DF0" w:rsidRPr="008D1F93" w:rsidRDefault="004F0ECB">
      <w:pPr>
        <w:pStyle w:val="Corpodetexto"/>
        <w:spacing w:before="59" w:line="247" w:lineRule="auto"/>
        <w:ind w:left="240" w:right="1413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conhecer</w:t>
      </w:r>
      <w:proofErr w:type="gram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soro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conversão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estando,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portanto,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vulneráveis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doença.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Embora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percentuais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referentes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não-realização</w:t>
      </w:r>
      <w:proofErr w:type="gramEnd"/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Anti-HBs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tenham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elevados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concordantes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diversos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tra-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balhos,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perguntamos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acadêmicos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eles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orientados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realizar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sorologia,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84,9%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responderam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sim,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15,1%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informaram não estar devidamente</w:t>
      </w:r>
      <w:r w:rsidRPr="008D1F93">
        <w:rPr>
          <w:color w:val="231F20"/>
          <w:spacing w:val="3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orientados.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instituições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formadoras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devem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sensibilizar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graduandos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profissionais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melhoria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cobertura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vacinal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validação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imunidade.</w:t>
      </w:r>
    </w:p>
    <w:p w:rsidR="009B4DF0" w:rsidRPr="008D1F93" w:rsidRDefault="004F0ECB">
      <w:pPr>
        <w:pStyle w:val="Corpodetexto"/>
        <w:spacing w:line="247" w:lineRule="auto"/>
        <w:ind w:left="240" w:right="1412"/>
        <w:jc w:val="both"/>
        <w:rPr>
          <w:lang w:val="pt-BR"/>
        </w:rPr>
      </w:pP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trabalho,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principal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referência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formação para o aluno sobre questões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relativas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imunização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teste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sorologia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professor</w:t>
      </w:r>
      <w:r w:rsidRPr="008D1F93">
        <w:rPr>
          <w:color w:val="231F20"/>
          <w:spacing w:val="-1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(através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algumas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disciplinas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Comissão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Biossegurança), com 64,9% das</w:t>
      </w:r>
      <w:r w:rsidRPr="008D1F93">
        <w:rPr>
          <w:color w:val="231F20"/>
          <w:spacing w:val="53"/>
          <w:lang w:val="pt-BR"/>
        </w:rPr>
        <w:t xml:space="preserve"> </w:t>
      </w:r>
      <w:r w:rsidRPr="008D1F93">
        <w:rPr>
          <w:color w:val="231F20"/>
          <w:lang w:val="pt-BR"/>
        </w:rPr>
        <w:t>indicações,</w:t>
      </w:r>
      <w:r w:rsidRPr="008D1F93">
        <w:rPr>
          <w:color w:val="231F20"/>
          <w:spacing w:val="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seguido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pelos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colegas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curso,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20,7%.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positivo,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aluno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passa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sujeito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credibilidade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junto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seus</w:t>
      </w:r>
      <w:r w:rsidRPr="008D1F93">
        <w:rPr>
          <w:color w:val="231F20"/>
          <w:spacing w:val="-2"/>
          <w:w w:val="85"/>
          <w:lang w:val="pt-BR"/>
        </w:rPr>
        <w:t xml:space="preserve"> </w:t>
      </w:r>
      <w:r w:rsidRPr="008D1F93">
        <w:rPr>
          <w:color w:val="231F20"/>
          <w:lang w:val="pt-BR"/>
        </w:rPr>
        <w:t>pares.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mídia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mencionada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referência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informação,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pouco expressivo diante de sua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abrangência.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Santos</w:t>
      </w:r>
      <w:r w:rsidRPr="008D1F93">
        <w:rPr>
          <w:color w:val="231F20"/>
          <w:spacing w:val="-2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3</w:t>
      </w:r>
      <w:r w:rsidRPr="008D1F93">
        <w:rPr>
          <w:color w:val="231F20"/>
          <w:spacing w:val="7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(2006)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identificaram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trabalho realizado que as principais fontes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orientação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citadas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pelos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alunos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realização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sorologia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Anti-HBs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professores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das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disciplinas,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diretor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Faculdade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colegas.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Outra </w:t>
      </w:r>
      <w:r w:rsidRPr="008D1F93">
        <w:rPr>
          <w:color w:val="231F20"/>
          <w:spacing w:val="3"/>
          <w:lang w:val="pt-BR"/>
        </w:rPr>
        <w:t xml:space="preserve">concordância observada </w:t>
      </w:r>
      <w:r w:rsidRPr="008D1F93">
        <w:rPr>
          <w:color w:val="231F20"/>
          <w:spacing w:val="2"/>
          <w:lang w:val="pt-BR"/>
        </w:rPr>
        <w:t>por</w:t>
      </w:r>
      <w:r w:rsidRPr="008D1F93">
        <w:rPr>
          <w:color w:val="231F20"/>
          <w:spacing w:val="10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Santos</w:t>
      </w:r>
      <w:r w:rsidRPr="008D1F93">
        <w:rPr>
          <w:color w:val="231F20"/>
          <w:spacing w:val="3"/>
          <w:position w:val="7"/>
          <w:sz w:val="12"/>
          <w:lang w:val="pt-BR"/>
        </w:rPr>
        <w:t>20</w:t>
      </w:r>
      <w:r w:rsidRPr="008D1F93">
        <w:rPr>
          <w:color w:val="231F20"/>
          <w:spacing w:val="2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(2004) quando avaliou conhecimentos,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atitu-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comportamentos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respeito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envolvendo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cursos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Medicina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Enfermagem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Universidade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Fede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Bahia,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13,3%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referiram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recebido orientação sobre vacinas do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professor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instituição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onde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estudavam.</w:t>
      </w:r>
    </w:p>
    <w:p w:rsidR="009B4DF0" w:rsidRPr="008D1F93" w:rsidRDefault="004F0ECB">
      <w:pPr>
        <w:pStyle w:val="Corpodetexto"/>
        <w:spacing w:line="247" w:lineRule="auto"/>
        <w:ind w:left="240" w:right="1412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vacina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anatoxi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tetânica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apresen-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tou baixa cobertura vacinal,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identificando-se</w:t>
      </w:r>
      <w:r w:rsidRPr="008D1F93">
        <w:rPr>
          <w:color w:val="231F20"/>
          <w:spacing w:val="1"/>
          <w:w w:val="8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 61,4% estão inadequadamente</w:t>
      </w:r>
      <w:r w:rsidRPr="008D1F93">
        <w:rPr>
          <w:color w:val="231F20"/>
          <w:spacing w:val="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vacinados; </w:t>
      </w:r>
      <w:r w:rsidRPr="008D1F93">
        <w:rPr>
          <w:color w:val="231F20"/>
          <w:lang w:val="pt-BR"/>
        </w:rPr>
        <w:t>28,2% indicaram esquema completo 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10,4%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informaram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recebido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nenhuma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dose.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vacina associada </w:t>
      </w:r>
      <w:proofErr w:type="gramStart"/>
      <w:r w:rsidRPr="008D1F93">
        <w:rPr>
          <w:color w:val="231F20"/>
          <w:spacing w:val="-11"/>
          <w:lang w:val="pt-BR"/>
        </w:rPr>
        <w:t>dT</w:t>
      </w:r>
      <w:proofErr w:type="gramEnd"/>
      <w:r w:rsidRPr="008D1F93">
        <w:rPr>
          <w:color w:val="231F20"/>
          <w:spacing w:val="-11"/>
          <w:lang w:val="pt-BR"/>
        </w:rPr>
        <w:t xml:space="preserve">, </w:t>
      </w:r>
      <w:r w:rsidRPr="008D1F93">
        <w:rPr>
          <w:color w:val="231F20"/>
          <w:lang w:val="pt-BR"/>
        </w:rPr>
        <w:t>dupla adulto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bacteriana,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previne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tétano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difteria,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apresentou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 xml:space="preserve">percentual </w:t>
      </w:r>
      <w:r w:rsidRPr="008D1F93">
        <w:rPr>
          <w:color w:val="231F20"/>
          <w:spacing w:val="2"/>
          <w:lang w:val="pt-BR"/>
        </w:rPr>
        <w:t xml:space="preserve">de </w:t>
      </w:r>
      <w:r w:rsidRPr="008D1F93">
        <w:rPr>
          <w:color w:val="231F20"/>
          <w:spacing w:val="4"/>
          <w:lang w:val="pt-BR"/>
        </w:rPr>
        <w:t>inadequadamente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vacinados,</w:t>
      </w:r>
      <w:r w:rsidRPr="008D1F93">
        <w:rPr>
          <w:color w:val="231F20"/>
          <w:spacing w:val="5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54,7%,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percentuais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vacinados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3"/>
          <w:lang w:val="pt-BR"/>
        </w:rPr>
        <w:t>vacinados adequadamente foram,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respec-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tivamente, 20,5% e 24,8%. A vacina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gripe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apresentou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equilíbrio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respostas,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percentuais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49,2%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imunizados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50,8%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imunizados.</w:t>
      </w:r>
    </w:p>
    <w:p w:rsidR="009B4DF0" w:rsidRPr="008D1F93" w:rsidRDefault="004F0ECB">
      <w:pPr>
        <w:pStyle w:val="Corpodetexto"/>
        <w:spacing w:line="247" w:lineRule="auto"/>
        <w:ind w:left="240" w:right="1415"/>
        <w:jc w:val="both"/>
        <w:rPr>
          <w:lang w:val="pt-BR"/>
        </w:rPr>
      </w:pPr>
      <w:r w:rsidRPr="008D1F93">
        <w:rPr>
          <w:color w:val="231F20"/>
          <w:lang w:val="pt-BR"/>
        </w:rPr>
        <w:t>A vacina conhecida como BCG ou</w:t>
      </w:r>
      <w:r w:rsidRPr="008D1F93">
        <w:rPr>
          <w:color w:val="231F20"/>
          <w:spacing w:val="56"/>
          <w:lang w:val="pt-BR"/>
        </w:rPr>
        <w:t xml:space="preserve"> </w:t>
      </w:r>
      <w:r w:rsidRPr="008D1F93">
        <w:rPr>
          <w:color w:val="231F20"/>
          <w:lang w:val="pt-BR"/>
        </w:rPr>
        <w:t>bacilo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Calmette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Guérin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percentuais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vacinados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81,9%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vaci-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nados,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18,1%.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Santos</w:t>
      </w:r>
      <w:r w:rsidRPr="008D1F93">
        <w:rPr>
          <w:color w:val="231F20"/>
          <w:spacing w:val="-4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szCs w:val="12"/>
          <w:lang w:val="pt-BR"/>
        </w:rPr>
        <w:t>3</w:t>
      </w:r>
      <w:r w:rsidRPr="008D1F93">
        <w:rPr>
          <w:color w:val="231F20"/>
          <w:spacing w:val="-16"/>
          <w:position w:val="7"/>
          <w:sz w:val="12"/>
          <w:szCs w:val="12"/>
          <w:lang w:val="pt-BR"/>
        </w:rPr>
        <w:t xml:space="preserve"> </w:t>
      </w:r>
      <w:r w:rsidRPr="008D1F93">
        <w:rPr>
          <w:color w:val="231F20"/>
          <w:lang w:val="pt-BR"/>
        </w:rPr>
        <w:t>(2006)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referem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envolveu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estudantes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Medicina</w:t>
      </w:r>
      <w:r w:rsidRPr="008D1F93">
        <w:rPr>
          <w:color w:val="231F20"/>
          <w:spacing w:val="-3"/>
          <w:w w:val="9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universidade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Pernambuco,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observou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elevado</w:t>
      </w:r>
      <w:proofErr w:type="gramEnd"/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imunizados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tuberculose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através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testes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reação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sibilidade.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395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estudantes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avaliados,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apenas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5,0%, haviam recebido a vacina BCG. Já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Tipple</w:t>
      </w:r>
      <w:r w:rsidRPr="008D1F93">
        <w:rPr>
          <w:color w:val="231F20"/>
          <w:spacing w:val="-4"/>
          <w:position w:val="7"/>
          <w:sz w:val="12"/>
          <w:lang w:val="pt-BR"/>
        </w:rPr>
        <w:t>17</w:t>
      </w:r>
      <w:r w:rsidRPr="008D1F93">
        <w:rPr>
          <w:color w:val="231F20"/>
          <w:spacing w:val="-1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(2002),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refere-se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261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 investigados, 33,5% estavam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vacinados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com a BCG. Por se tratar de vacina</w:t>
      </w:r>
      <w:r w:rsidRPr="008D1F93">
        <w:rPr>
          <w:color w:val="231F20"/>
          <w:spacing w:val="34"/>
          <w:lang w:val="pt-BR"/>
        </w:rPr>
        <w:t xml:space="preserve"> </w:t>
      </w:r>
      <w:r w:rsidRPr="008D1F93">
        <w:rPr>
          <w:color w:val="231F20"/>
          <w:lang w:val="pt-BR"/>
        </w:rPr>
        <w:t>aplicada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quando </w:t>
      </w:r>
      <w:r w:rsidRPr="008D1F93">
        <w:rPr>
          <w:color w:val="231F20"/>
          <w:lang w:val="pt-BR"/>
        </w:rPr>
        <w:t xml:space="preserve">os </w:t>
      </w:r>
      <w:r w:rsidRPr="008D1F93">
        <w:rPr>
          <w:color w:val="231F20"/>
          <w:spacing w:val="3"/>
          <w:lang w:val="pt-BR"/>
        </w:rPr>
        <w:t>indivíduos estão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recém-nascidos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pode ter ocorrido um viés de memória, o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implicou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falsa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cobertura.</w:t>
      </w:r>
    </w:p>
    <w:p w:rsidR="009B4DF0" w:rsidRPr="008D1F93" w:rsidRDefault="004F0ECB">
      <w:pPr>
        <w:pStyle w:val="Corpodetexto"/>
        <w:spacing w:line="247" w:lineRule="auto"/>
        <w:ind w:right="1"/>
        <w:jc w:val="both"/>
        <w:rPr>
          <w:lang w:val="pt-BR"/>
        </w:rPr>
      </w:pPr>
      <w:r w:rsidRPr="008D1F93">
        <w:rPr>
          <w:color w:val="231F20"/>
          <w:spacing w:val="-4"/>
          <w:w w:val="95"/>
          <w:lang w:val="pt-BR"/>
        </w:rPr>
        <w:t>Quanto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aspectos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biossegurança,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observa,</w:t>
      </w:r>
      <w:proofErr w:type="gramEnd"/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maioria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trabalhos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envol-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cursos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saúde,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espe-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cialmente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cumplicidade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graduando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risco.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Zenkner</w:t>
      </w:r>
      <w:r w:rsidRPr="008D1F93">
        <w:rPr>
          <w:color w:val="231F20"/>
          <w:position w:val="7"/>
          <w:sz w:val="12"/>
          <w:lang w:val="pt-BR"/>
        </w:rPr>
        <w:t>5</w:t>
      </w:r>
      <w:r w:rsidRPr="008D1F93">
        <w:rPr>
          <w:color w:val="231F20"/>
          <w:spacing w:val="6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(2006),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falta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conhecimento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medidas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preventivas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identificação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riscos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efetivo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controle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redução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agentes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agressivos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nos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locais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trabalho.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Lavar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mãos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antes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alcançou,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um percentual de 83,06%, o que não é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 ideal. Observando ambulatório de práticas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numa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IES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Rio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Grande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Sul,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constatou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apenas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0,8%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observados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lavavam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"/>
          <w:w w:val="8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mãos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antes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iniciar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atendimento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nenhum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lavou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término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atendimento.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3,25%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observados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lavaram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"/>
          <w:w w:val="8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mãos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antes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calçar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luvas.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porcentagem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alunos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higienizaram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mãos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retirada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luva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muito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realiza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proce-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forma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inadequada.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Acredita-se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seja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ponto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crítico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novo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estudo a ser realizado a partir 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observação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preceptores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ambulatórios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didáticos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atendimento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paciente.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EPIs,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estudo,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foi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considerado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precaução-padrão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(PP)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99,45%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acadêmicos;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quando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indagados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quais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EPIs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utilizam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durante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 prática no ambulatório, houve variação</w:t>
      </w:r>
      <w:r w:rsidRPr="008D1F93">
        <w:rPr>
          <w:color w:val="231F20"/>
          <w:spacing w:val="-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percentuais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item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paramentação.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Silva</w:t>
      </w:r>
      <w:r w:rsidRPr="008D1F93">
        <w:rPr>
          <w:color w:val="231F20"/>
          <w:spacing w:val="-3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18</w:t>
      </w:r>
      <w:r w:rsidRPr="008D1F93">
        <w:rPr>
          <w:color w:val="231F20"/>
          <w:spacing w:val="-8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(2002),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Carneiro</w:t>
      </w:r>
      <w:r w:rsidRPr="008D1F93">
        <w:rPr>
          <w:color w:val="231F20"/>
          <w:position w:val="7"/>
          <w:sz w:val="12"/>
          <w:lang w:val="pt-BR"/>
        </w:rPr>
        <w:t>21</w:t>
      </w:r>
      <w:r w:rsidRPr="008D1F93">
        <w:rPr>
          <w:color w:val="231F20"/>
          <w:spacing w:val="-8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Ribeiro</w:t>
      </w:r>
      <w:r w:rsidRPr="008D1F93">
        <w:rPr>
          <w:color w:val="231F20"/>
          <w:position w:val="7"/>
          <w:sz w:val="12"/>
          <w:lang w:val="pt-BR"/>
        </w:rPr>
        <w:t>8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(2005)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informam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existe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adesão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EPIs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sempre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fazem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uso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mesmos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durante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práticas,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sendo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uso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dos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óculos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proteção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luvas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lavagem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material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negligenciados.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Guandalini</w:t>
      </w:r>
      <w:r w:rsidRPr="008D1F93">
        <w:rPr>
          <w:color w:val="231F20"/>
          <w:spacing w:val="-3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26</w:t>
      </w:r>
      <w:r w:rsidRPr="008D1F93">
        <w:rPr>
          <w:color w:val="231F20"/>
          <w:spacing w:val="-17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(1999)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salientam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óculos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proteção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protegem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olhos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traumas,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substâncias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químicas e de contaminação microbiana,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de-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utilizados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rante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procedimentos.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Shimizu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&amp;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Ribeiro</w:t>
      </w:r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(2002), a falta dos óculos expõe 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graduando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respingos.</w:t>
      </w:r>
    </w:p>
    <w:p w:rsidR="009B4DF0" w:rsidRPr="008D1F93" w:rsidRDefault="004F0ECB">
      <w:pPr>
        <w:pStyle w:val="Corpodetexto"/>
        <w:spacing w:line="247" w:lineRule="auto"/>
        <w:ind w:right="2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Martins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15 </w:t>
      </w:r>
      <w:r w:rsidRPr="008D1F93">
        <w:rPr>
          <w:color w:val="231F20"/>
          <w:lang w:val="pt-BR"/>
        </w:rPr>
        <w:t>(2004), em estudo com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fissionais cirurgiões-dentistas, observaram</w:t>
      </w:r>
      <w:r w:rsidRPr="008D1F93">
        <w:rPr>
          <w:color w:val="231F20"/>
          <w:spacing w:val="3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que</w:t>
      </w:r>
    </w:p>
    <w:p w:rsidR="009B4DF0" w:rsidRPr="008D1F93" w:rsidRDefault="004F0ECB">
      <w:pPr>
        <w:pStyle w:val="Corpodetexto"/>
        <w:spacing w:before="59" w:line="247" w:lineRule="auto"/>
        <w:ind w:left="239" w:right="1977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63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284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dentistas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(22%)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informaram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fazer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uso do conjunto de EPIs em todos os</w:t>
      </w:r>
      <w:r w:rsidRPr="008D1F93">
        <w:rPr>
          <w:color w:val="231F20"/>
          <w:spacing w:val="58"/>
          <w:lang w:val="pt-BR"/>
        </w:rPr>
        <w:t xml:space="preserve"> </w:t>
      </w:r>
      <w:r w:rsidRPr="008D1F93">
        <w:rPr>
          <w:color w:val="231F20"/>
          <w:lang w:val="pt-BR"/>
        </w:rPr>
        <w:t>proce-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dimentos. Esses resultados são</w:t>
      </w:r>
      <w:r w:rsidRPr="008D1F93">
        <w:rPr>
          <w:color w:val="231F20"/>
          <w:spacing w:val="44"/>
          <w:w w:val="95"/>
          <w:lang w:val="pt-BR"/>
        </w:rPr>
        <w:t xml:space="preserve"> </w:t>
      </w:r>
      <w:r w:rsidRPr="008D1F93">
        <w:rPr>
          <w:color w:val="231F20"/>
          <w:spacing w:val="2"/>
          <w:w w:val="95"/>
          <w:lang w:val="pt-BR"/>
        </w:rPr>
        <w:t>concordantes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com os achados deste trabalho,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lang w:val="pt-BR"/>
        </w:rPr>
        <w:t>envolvendo</w:t>
      </w:r>
      <w:r w:rsidRPr="008D1F93">
        <w:rPr>
          <w:color w:val="231F20"/>
          <w:spacing w:val="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alunos do 4º ao 11º semestre da</w:t>
      </w:r>
      <w:r w:rsidRPr="008D1F93">
        <w:rPr>
          <w:color w:val="231F20"/>
          <w:spacing w:val="50"/>
          <w:lang w:val="pt-BR"/>
        </w:rPr>
        <w:t xml:space="preserve"> </w:t>
      </w:r>
      <w:r w:rsidRPr="008D1F93">
        <w:rPr>
          <w:color w:val="231F20"/>
          <w:lang w:val="pt-BR"/>
        </w:rPr>
        <w:t>graduação,</w:t>
      </w:r>
      <w:r w:rsidRPr="008D1F93">
        <w:rPr>
          <w:color w:val="231F20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indicando que, na vida profissional,</w:t>
      </w:r>
      <w:r w:rsidRPr="008D1F93">
        <w:rPr>
          <w:color w:val="231F20"/>
          <w:spacing w:val="50"/>
          <w:lang w:val="pt-BR"/>
        </w:rPr>
        <w:t xml:space="preserve"> </w:t>
      </w:r>
      <w:r w:rsidRPr="008D1F93">
        <w:rPr>
          <w:color w:val="231F20"/>
          <w:lang w:val="pt-BR"/>
        </w:rPr>
        <w:t>persiste</w:t>
      </w:r>
      <w:r w:rsidRPr="008D1F93">
        <w:rPr>
          <w:color w:val="231F20"/>
          <w:spacing w:val="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a exposição ao risco pelo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desconhecimento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ou descaso. </w:t>
      </w:r>
      <w:r w:rsidRPr="008D1F93">
        <w:rPr>
          <w:color w:val="231F20"/>
          <w:spacing w:val="-3"/>
          <w:lang w:val="pt-BR"/>
        </w:rPr>
        <w:t>Tipple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17 </w:t>
      </w:r>
      <w:r w:rsidRPr="008D1F93">
        <w:rPr>
          <w:color w:val="231F20"/>
          <w:lang w:val="pt-BR"/>
        </w:rPr>
        <w:t>(2002), em estudo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identificar o conhecimento de acadêmicos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Odontologia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medidas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básicas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trole de infecção</w:t>
      </w:r>
      <w:proofErr w:type="gramStart"/>
      <w:r w:rsidRPr="008D1F93">
        <w:rPr>
          <w:color w:val="231F20"/>
          <w:lang w:val="pt-BR"/>
        </w:rPr>
        <w:t>, identificou</w:t>
      </w:r>
      <w:proofErr w:type="gramEnd"/>
      <w:r w:rsidRPr="008D1F93">
        <w:rPr>
          <w:color w:val="231F20"/>
          <w:lang w:val="pt-BR"/>
        </w:rPr>
        <w:t xml:space="preserve"> a fragilidade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intervir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 de formação profissional no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concerne 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aspectos.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consciência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importância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controle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riscos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acidentes,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incidentes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 doenças ocupacionais começa a se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formar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vida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acadêmica.</w:t>
      </w:r>
    </w:p>
    <w:p w:rsidR="009B4DF0" w:rsidRPr="008D1F93" w:rsidRDefault="004F0ECB">
      <w:pPr>
        <w:pStyle w:val="Corpodetexto"/>
        <w:spacing w:line="247" w:lineRule="auto"/>
        <w:ind w:left="239" w:right="1980"/>
        <w:jc w:val="both"/>
        <w:rPr>
          <w:lang w:val="pt-BR"/>
        </w:rPr>
      </w:pPr>
      <w:r w:rsidRPr="008D1F93">
        <w:rPr>
          <w:color w:val="231F20"/>
          <w:spacing w:val="-4"/>
          <w:lang w:val="pt-BR"/>
        </w:rPr>
        <w:t>Sobre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ocorrência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acidentes,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131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responderam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questão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(67),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37,0%</w:t>
      </w:r>
      <w:r w:rsidRPr="008D1F93">
        <w:rPr>
          <w:color w:val="231F20"/>
          <w:spacing w:val="-4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fo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afirmativos.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Desse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grupo,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42,1%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relataram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principal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perfuração,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60,0%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afirmaram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sofrido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Mesmo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sendo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instrumental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perfuro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cortante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o mais citado como causador de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acidentes,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24,04% </w:t>
      </w:r>
      <w:proofErr w:type="gramStart"/>
      <w:r w:rsidRPr="008D1F93">
        <w:rPr>
          <w:color w:val="231F20"/>
          <w:w w:val="95"/>
          <w:lang w:val="pt-BR"/>
        </w:rPr>
        <w:t>responderam</w:t>
      </w:r>
      <w:proofErr w:type="gramEnd"/>
      <w:r w:rsidRPr="008D1F93">
        <w:rPr>
          <w:color w:val="231F20"/>
          <w:w w:val="95"/>
          <w:lang w:val="pt-BR"/>
        </w:rPr>
        <w:t xml:space="preserve"> que reencapam</w:t>
      </w:r>
      <w:r w:rsidRPr="008D1F93">
        <w:rPr>
          <w:color w:val="231F20"/>
          <w:spacing w:val="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agulhas,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o que contraria as normas preconizadas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Ministério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Ribeiro</w:t>
      </w:r>
      <w:r w:rsidRPr="008D1F93">
        <w:rPr>
          <w:color w:val="231F20"/>
          <w:w w:val="95"/>
          <w:position w:val="7"/>
          <w:sz w:val="12"/>
          <w:lang w:val="pt-BR"/>
        </w:rPr>
        <w:t>8</w:t>
      </w:r>
      <w:r w:rsidRPr="008D1F93">
        <w:rPr>
          <w:color w:val="231F20"/>
          <w:spacing w:val="12"/>
          <w:w w:val="95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(2005)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apresentou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diferem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desses</w:t>
      </w:r>
      <w:r w:rsidRPr="008D1F93">
        <w:rPr>
          <w:color w:val="231F20"/>
          <w:spacing w:val="-2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resultados,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quando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relaciona a exposição à pele íntegra como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ocorrência,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seguida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mucosa</w:t>
      </w:r>
      <w:proofErr w:type="gramEnd"/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fim,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percutâneo.</w:t>
      </w:r>
    </w:p>
    <w:p w:rsidR="009B4DF0" w:rsidRPr="008D1F93" w:rsidRDefault="004F0ECB">
      <w:pPr>
        <w:pStyle w:val="Corpodetexto"/>
        <w:spacing w:line="247" w:lineRule="auto"/>
        <w:ind w:left="239" w:right="1981"/>
        <w:jc w:val="both"/>
        <w:rPr>
          <w:lang w:val="pt-BR"/>
        </w:rPr>
      </w:pPr>
      <w:r w:rsidRPr="008D1F93">
        <w:rPr>
          <w:color w:val="231F20"/>
          <w:lang w:val="pt-BR"/>
        </w:rPr>
        <w:t>Marziale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&amp;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Rodrigues</w:t>
      </w:r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spacing w:val="7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(2003)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afirmam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80% a 90% dos acidentes que ocorrem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os profissionais da saúde são por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perfuração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corte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transmissão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infecção,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agulha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contaminada,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1</w:t>
      </w:r>
      <w:proofErr w:type="gram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3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B,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30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em 300 para </w:t>
      </w:r>
      <w:r w:rsidRPr="008D1F93">
        <w:rPr>
          <w:color w:val="231F20"/>
          <w:spacing w:val="-8"/>
          <w:lang w:val="pt-BR"/>
        </w:rPr>
        <w:t xml:space="preserve">HIV.O </w:t>
      </w:r>
      <w:r w:rsidRPr="008D1F93">
        <w:rPr>
          <w:color w:val="231F20"/>
          <w:lang w:val="pt-BR"/>
        </w:rPr>
        <w:t>risco de contrair HIV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pós-</w:t>
      </w:r>
    </w:p>
    <w:p w:rsidR="009B4DF0" w:rsidRPr="008D1F93" w:rsidRDefault="004F0ECB">
      <w:pPr>
        <w:pStyle w:val="Corpodetexto"/>
        <w:spacing w:line="247" w:lineRule="auto"/>
        <w:ind w:left="239" w:right="1976" w:firstLine="0"/>
        <w:jc w:val="both"/>
        <w:rPr>
          <w:lang w:val="pt-BR"/>
        </w:rPr>
      </w:pPr>
      <w:r w:rsidRPr="008D1F93">
        <w:rPr>
          <w:color w:val="231F20"/>
          <w:spacing w:val="-3"/>
          <w:w w:val="95"/>
          <w:lang w:val="pt-BR"/>
        </w:rPr>
        <w:t xml:space="preserve">-exposição ocupacional percutânea </w:t>
      </w:r>
      <w:r w:rsidRPr="008D1F93">
        <w:rPr>
          <w:color w:val="231F20"/>
          <w:w w:val="95"/>
          <w:lang w:val="pt-BR"/>
        </w:rPr>
        <w:t xml:space="preserve">com </w:t>
      </w:r>
      <w:r w:rsidRPr="008D1F93">
        <w:rPr>
          <w:color w:val="231F20"/>
          <w:spacing w:val="-3"/>
          <w:w w:val="95"/>
          <w:lang w:val="pt-BR"/>
        </w:rPr>
        <w:t>sangue</w:t>
      </w:r>
      <w:r w:rsidRPr="008D1F93">
        <w:rPr>
          <w:color w:val="231F20"/>
          <w:spacing w:val="-50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contaminado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aproximadamente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0,3%,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0,09%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mucosa.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Ministério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Saúde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Brasil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afirma,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entanto,</w:t>
      </w:r>
      <w:r w:rsidRPr="008D1F93">
        <w:rPr>
          <w:color w:val="231F20"/>
          <w:spacing w:val="-3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possibilidade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transmissão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aciden-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perfurocortante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0,05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0,1%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(BRASIL,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2000). No caso de exposição ocupacional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vírus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B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(HBV),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varia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6%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30%,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podendo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chegar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60%,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dependendo do estado do paciente-fonte,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outros fatores. Quanto ao vírus da hepatite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(HCV),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risco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transmissão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ocupacional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após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um acidente percutâneo com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paciente-fonte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HCV </w:t>
      </w:r>
      <w:r w:rsidRPr="008D1F93">
        <w:rPr>
          <w:color w:val="231F20"/>
          <w:spacing w:val="3"/>
          <w:lang w:val="pt-BR"/>
        </w:rPr>
        <w:t xml:space="preserve">positivo </w:t>
      </w:r>
      <w:r w:rsidRPr="008D1F93">
        <w:rPr>
          <w:color w:val="231F20"/>
          <w:lang w:val="pt-BR"/>
        </w:rPr>
        <w:t xml:space="preserve">é de </w:t>
      </w:r>
      <w:r w:rsidRPr="008D1F93">
        <w:rPr>
          <w:color w:val="231F20"/>
          <w:spacing w:val="3"/>
          <w:lang w:val="pt-BR"/>
        </w:rPr>
        <w:t>aproximadamente</w:t>
      </w:r>
      <w:r w:rsidRPr="008D1F93">
        <w:rPr>
          <w:color w:val="231F20"/>
          <w:spacing w:val="1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1,8%</w:t>
      </w:r>
      <w:r w:rsidRPr="008D1F93">
        <w:rPr>
          <w:color w:val="231F20"/>
          <w:spacing w:val="4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(variando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0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7%)</w:t>
      </w:r>
      <w:r w:rsidRPr="008D1F93">
        <w:rPr>
          <w:color w:val="231F20"/>
          <w:position w:val="7"/>
          <w:sz w:val="12"/>
          <w:lang w:val="pt-BR"/>
        </w:rPr>
        <w:t>14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9" w:right="1982"/>
        <w:jc w:val="both"/>
        <w:rPr>
          <w:lang w:val="pt-BR"/>
        </w:rPr>
      </w:pPr>
      <w:r w:rsidRPr="008D1F93">
        <w:rPr>
          <w:color w:val="231F20"/>
          <w:lang w:val="pt-BR"/>
        </w:rPr>
        <w:t>Biffi</w:t>
      </w:r>
      <w:r w:rsidRPr="008D1F93">
        <w:rPr>
          <w:color w:val="231F20"/>
          <w:spacing w:val="-3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22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(2005)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verificaram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estudo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envolveu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curso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62" w:line="247" w:lineRule="auto"/>
        <w:ind w:left="1984" w:right="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eles</w:t>
      </w:r>
      <w:proofErr w:type="gramEnd"/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deram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importância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saliva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(82,6%)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contaminante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transmissão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HBV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 que ao sangue (68,1%), demonstrando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rever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os veiculadores de patógenos. Amaral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(2005) e Ribeiro</w:t>
      </w:r>
      <w:r w:rsidRPr="008D1F93">
        <w:rPr>
          <w:color w:val="231F20"/>
          <w:position w:val="7"/>
          <w:sz w:val="12"/>
          <w:lang w:val="pt-BR"/>
        </w:rPr>
        <w:t xml:space="preserve">8 </w:t>
      </w:r>
      <w:r w:rsidRPr="008D1F93">
        <w:rPr>
          <w:color w:val="231F20"/>
          <w:lang w:val="pt-BR"/>
        </w:rPr>
        <w:t>(2005) indicam que, para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graduandos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Odontologia,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fluidos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corpóreos,</w:t>
      </w:r>
      <w:r w:rsidRPr="008D1F93">
        <w:rPr>
          <w:color w:val="231F20"/>
          <w:spacing w:val="-5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sangue,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parecem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fazer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parte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odontológica.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Ribeiro</w:t>
      </w:r>
      <w:r w:rsidRPr="008D1F93">
        <w:rPr>
          <w:color w:val="231F20"/>
          <w:position w:val="7"/>
          <w:sz w:val="12"/>
          <w:lang w:val="pt-BR"/>
        </w:rPr>
        <w:t xml:space="preserve">8 </w:t>
      </w:r>
      <w:r w:rsidRPr="008D1F93">
        <w:rPr>
          <w:color w:val="231F20"/>
          <w:lang w:val="pt-BR"/>
        </w:rPr>
        <w:t>(2005), em estudo com alunos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 xml:space="preserve">Odontologia </w:t>
      </w:r>
      <w:r w:rsidRPr="008D1F93">
        <w:rPr>
          <w:color w:val="231F20"/>
          <w:spacing w:val="3"/>
          <w:lang w:val="pt-BR"/>
        </w:rPr>
        <w:t xml:space="preserve">do </w:t>
      </w:r>
      <w:r w:rsidRPr="008D1F93">
        <w:rPr>
          <w:color w:val="231F20"/>
          <w:spacing w:val="6"/>
          <w:lang w:val="pt-BR"/>
        </w:rPr>
        <w:t>Paraná, apresentou</w:t>
      </w:r>
      <w:r w:rsidRPr="008D1F93">
        <w:rPr>
          <w:color w:val="231F20"/>
          <w:spacing w:val="30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dados</w:t>
      </w:r>
      <w:r w:rsidRPr="008D1F93">
        <w:rPr>
          <w:color w:val="231F20"/>
          <w:spacing w:val="7"/>
          <w:w w:val="91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concordantes </w:t>
      </w:r>
      <w:r w:rsidRPr="008D1F93">
        <w:rPr>
          <w:color w:val="231F20"/>
          <w:lang w:val="pt-BR"/>
        </w:rPr>
        <w:t xml:space="preserve">com </w:t>
      </w:r>
      <w:r w:rsidRPr="008D1F93">
        <w:rPr>
          <w:color w:val="231F20"/>
          <w:spacing w:val="2"/>
          <w:lang w:val="pt-BR"/>
        </w:rPr>
        <w:t xml:space="preserve">este trabalho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relação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percentual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acidentes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mulheres.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Marziale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&amp;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Rodrigues</w:t>
      </w:r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spacing w:val="-15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(2003)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apontam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estudo envolvendo profissionais </w:t>
      </w:r>
      <w:r w:rsidRPr="008D1F93">
        <w:rPr>
          <w:color w:val="231F20"/>
          <w:w w:val="95"/>
          <w:lang w:val="pt-BR"/>
        </w:rPr>
        <w:t xml:space="preserve">de </w:t>
      </w:r>
      <w:r w:rsidRPr="008D1F93">
        <w:rPr>
          <w:color w:val="231F20"/>
          <w:spacing w:val="-4"/>
          <w:w w:val="95"/>
          <w:lang w:val="pt-BR"/>
        </w:rPr>
        <w:t>enfermagem,</w:t>
      </w:r>
      <w:r w:rsidRPr="008D1F93">
        <w:rPr>
          <w:color w:val="231F20"/>
          <w:spacing w:val="-57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mulheres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mais acidentadas. No entanto, Araujo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50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24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encontrou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diferenças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significantes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 os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gêneros.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Neste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disciplinas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onde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reu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acidente,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citadas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Clínica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 xml:space="preserve">Integrada (25,7%), seguida </w:t>
      </w:r>
      <w:r w:rsidRPr="008D1F93">
        <w:rPr>
          <w:color w:val="231F20"/>
          <w:spacing w:val="3"/>
          <w:lang w:val="pt-BR"/>
        </w:rPr>
        <w:t>da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spacing w:val="7"/>
          <w:lang w:val="pt-BR"/>
        </w:rPr>
        <w:t>Periodontia</w:t>
      </w:r>
      <w:r w:rsidRPr="008D1F93">
        <w:rPr>
          <w:color w:val="231F20"/>
          <w:spacing w:val="7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(24,2%)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Cariologia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(13,6%)</w:t>
      </w:r>
      <w:r w:rsidRPr="008D1F93">
        <w:rPr>
          <w:color w:val="231F20"/>
          <w:spacing w:val="-2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concordantes</w:t>
      </w:r>
      <w:proofErr w:type="gramEnd"/>
    </w:p>
    <w:p w:rsidR="009B4DF0" w:rsidRPr="008D1F93" w:rsidRDefault="004F0ECB">
      <w:pPr>
        <w:pStyle w:val="Corpodetexto"/>
        <w:spacing w:line="253" w:lineRule="exact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com</w:t>
      </w:r>
      <w:proofErr w:type="gramEnd"/>
      <w:r w:rsidRPr="008D1F93">
        <w:rPr>
          <w:color w:val="231F20"/>
          <w:lang w:val="pt-BR"/>
        </w:rPr>
        <w:t xml:space="preserve"> Ribeiro</w:t>
      </w:r>
      <w:r w:rsidRPr="008D1F93">
        <w:rPr>
          <w:color w:val="231F20"/>
          <w:position w:val="7"/>
          <w:sz w:val="12"/>
          <w:lang w:val="pt-BR"/>
        </w:rPr>
        <w:t>8</w:t>
      </w:r>
      <w:r w:rsidRPr="008D1F93">
        <w:rPr>
          <w:color w:val="231F20"/>
          <w:spacing w:val="-12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(2005).</w:t>
      </w:r>
    </w:p>
    <w:p w:rsidR="009B4DF0" w:rsidRPr="008D1F93" w:rsidRDefault="004F0ECB">
      <w:pPr>
        <w:pStyle w:val="Corpodetexto"/>
        <w:spacing w:before="6" w:line="247" w:lineRule="auto"/>
        <w:ind w:left="1984" w:right="1"/>
        <w:jc w:val="both"/>
        <w:rPr>
          <w:lang w:val="pt-BR"/>
        </w:rPr>
      </w:pPr>
      <w:r w:rsidRPr="008D1F93">
        <w:rPr>
          <w:color w:val="231F20"/>
          <w:lang w:val="pt-BR"/>
        </w:rPr>
        <w:t>E quanto à circunstância do acidente,</w:t>
      </w:r>
      <w:r w:rsidRPr="008D1F93">
        <w:rPr>
          <w:color w:val="231F20"/>
          <w:spacing w:val="1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2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estudantes apontaram que foi o momento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 xml:space="preserve">atendimento </w:t>
      </w:r>
      <w:r w:rsidRPr="008D1F93">
        <w:rPr>
          <w:color w:val="231F20"/>
          <w:spacing w:val="3"/>
          <w:lang w:val="pt-BR"/>
        </w:rPr>
        <w:t xml:space="preserve">ao </w:t>
      </w:r>
      <w:r w:rsidRPr="008D1F93">
        <w:rPr>
          <w:color w:val="231F20"/>
          <w:spacing w:val="6"/>
          <w:lang w:val="pt-BR"/>
        </w:rPr>
        <w:t xml:space="preserve">paciente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5"/>
          <w:lang w:val="pt-BR"/>
        </w:rPr>
        <w:t xml:space="preserve">mais </w:t>
      </w:r>
      <w:r w:rsidRPr="008D1F93">
        <w:rPr>
          <w:color w:val="231F20"/>
          <w:spacing w:val="7"/>
          <w:lang w:val="pt-BR"/>
        </w:rPr>
        <w:t>freqüente</w:t>
      </w:r>
      <w:r w:rsidRPr="008D1F93">
        <w:rPr>
          <w:color w:val="231F20"/>
          <w:spacing w:val="7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(72,1%),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seguido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momento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lavagem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material (16,4%). Santos e Peloggia (2002),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estudo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que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envolveu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cirurgiões-dentistas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spacing w:val="-9"/>
          <w:w w:val="95"/>
          <w:lang w:val="pt-BR"/>
        </w:rPr>
        <w:t>Vale</w:t>
      </w:r>
      <w:r w:rsidRPr="008D1F93">
        <w:rPr>
          <w:color w:val="231F20"/>
          <w:spacing w:val="-5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 Paraíba, apresentam dados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concordantes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acidente,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pois relatam ocorrências que envolvem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brocas,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agulhas ocas e instrumentais de</w:t>
      </w:r>
      <w:r w:rsidRPr="008D1F93">
        <w:rPr>
          <w:color w:val="231F20"/>
          <w:spacing w:val="49"/>
          <w:lang w:val="pt-BR"/>
        </w:rPr>
        <w:t xml:space="preserve"> </w:t>
      </w:r>
      <w:r w:rsidRPr="008D1F93">
        <w:rPr>
          <w:color w:val="231F20"/>
          <w:lang w:val="pt-BR"/>
        </w:rPr>
        <w:t>Periodontia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 mais frequentes, caracterizando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acidente perfurocortante.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Entretanto,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autores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tam</w:t>
      </w:r>
      <w:proofErr w:type="gramEnd"/>
      <w:r w:rsidRPr="008D1F93">
        <w:rPr>
          <w:color w:val="231F20"/>
          <w:w w:val="95"/>
          <w:lang w:val="pt-BR"/>
        </w:rPr>
        <w:t xml:space="preserve"> dados discordantes quanto a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circunstancia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do acidente, afirmando que “lavar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lang w:val="pt-BR"/>
        </w:rPr>
        <w:t>material”</w:t>
      </w:r>
      <w:r w:rsidRPr="008D1F93">
        <w:rPr>
          <w:color w:val="231F20"/>
          <w:spacing w:val="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(65,1%)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circunstância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citada.</w:t>
      </w:r>
    </w:p>
    <w:p w:rsidR="009B4DF0" w:rsidRPr="008D1F93" w:rsidRDefault="004F0ECB">
      <w:pPr>
        <w:pStyle w:val="Corpodetexto"/>
        <w:spacing w:line="247" w:lineRule="auto"/>
        <w:ind w:left="1984" w:right="4"/>
        <w:jc w:val="both"/>
        <w:rPr>
          <w:lang w:val="pt-BR"/>
        </w:rPr>
      </w:pPr>
      <w:r w:rsidRPr="008D1F93">
        <w:rPr>
          <w:color w:val="231F20"/>
          <w:lang w:val="pt-BR"/>
        </w:rPr>
        <w:t>Dos alunos que sofreram acidente,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57,0%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desconsideraram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notificar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ocorrência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43,1%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notificaram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80,8% </w:t>
      </w:r>
      <w:r w:rsidRPr="008D1F93">
        <w:rPr>
          <w:color w:val="231F20"/>
          <w:lang w:val="pt-BR"/>
        </w:rPr>
        <w:t>o fizeram ao professor da disciplina,</w:t>
      </w:r>
      <w:r w:rsidRPr="008D1F93">
        <w:rPr>
          <w:color w:val="231F20"/>
          <w:spacing w:val="27"/>
          <w:lang w:val="pt-BR"/>
        </w:rPr>
        <w:t xml:space="preserve"> </w:t>
      </w:r>
      <w:r w:rsidRPr="008D1F93">
        <w:rPr>
          <w:color w:val="231F20"/>
          <w:lang w:val="pt-BR"/>
        </w:rPr>
        <w:t>seguido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Comissão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Biossegurança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Faculdade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(11,5%),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instância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começa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identificada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como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acolhimento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momento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exposição.</w:t>
      </w:r>
      <w:r w:rsidRPr="008D1F93">
        <w:rPr>
          <w:color w:val="231F20"/>
          <w:spacing w:val="-5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encaminhamentos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realizados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(32,7%),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ele-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percentual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conduzido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pelos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professores</w:t>
      </w:r>
      <w:r w:rsidRPr="008D1F93">
        <w:rPr>
          <w:color w:val="231F20"/>
          <w:spacing w:val="-3"/>
          <w:w w:val="9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das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disciplinas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(64,3%).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Das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razões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citadas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para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não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encaminhamento,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foram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mais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relevantes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desconhecimento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professor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quanto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às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medidas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serem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adotadas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pós-exposição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desconhe-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cimento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3"/>
          <w:lang w:val="pt-BR"/>
        </w:rPr>
        <w:t xml:space="preserve">próprio aluno.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>subnotificação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reconhecida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vários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autores,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Araújo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et</w:t>
      </w:r>
      <w:proofErr w:type="gramEnd"/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al.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24  </w:t>
      </w:r>
      <w:r w:rsidRPr="008D1F93">
        <w:rPr>
          <w:color w:val="231F20"/>
          <w:spacing w:val="-4"/>
          <w:lang w:val="pt-BR"/>
        </w:rPr>
        <w:t xml:space="preserve">(2007); Canini </w:t>
      </w:r>
      <w:r w:rsidRPr="008D1F93">
        <w:rPr>
          <w:color w:val="231F20"/>
          <w:lang w:val="pt-BR"/>
        </w:rPr>
        <w:t xml:space="preserve">et </w:t>
      </w:r>
      <w:r w:rsidRPr="008D1F93">
        <w:rPr>
          <w:color w:val="231F20"/>
          <w:spacing w:val="-3"/>
          <w:lang w:val="pt-BR"/>
        </w:rPr>
        <w:t>al.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27 </w:t>
      </w:r>
      <w:r w:rsidRPr="008D1F93">
        <w:rPr>
          <w:color w:val="231F20"/>
          <w:spacing w:val="-1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(2002).</w:t>
      </w:r>
    </w:p>
    <w:p w:rsidR="009B4DF0" w:rsidRPr="008D1F93" w:rsidRDefault="004F0ECB">
      <w:pPr>
        <w:pStyle w:val="Corpodetexto"/>
        <w:spacing w:before="62" w:line="247" w:lineRule="auto"/>
        <w:ind w:left="234" w:right="1414"/>
        <w:jc w:val="right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Angelo</w:t>
      </w:r>
      <w:r w:rsidRPr="008D1F93">
        <w:rPr>
          <w:color w:val="231F20"/>
          <w:spacing w:val="-1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16</w:t>
      </w:r>
      <w:r w:rsidRPr="008D1F93">
        <w:rPr>
          <w:color w:val="231F20"/>
          <w:spacing w:val="11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avaliando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práticas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Odon-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tologia de uma Instituição de Ensino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Superior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verificaram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39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alunos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referiram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sofrido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(33,3%),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apenas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17(43,6%) realizaram profilaxia</w:t>
      </w:r>
      <w:r w:rsidRPr="008D1F93">
        <w:rPr>
          <w:color w:val="231F20"/>
          <w:spacing w:val="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pós-exposição.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às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razões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levaram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acidente,</w:t>
      </w:r>
    </w:p>
    <w:p w:rsidR="009B4DF0" w:rsidRPr="008D1F93" w:rsidRDefault="004F0ECB">
      <w:pPr>
        <w:pStyle w:val="Corpodetexto"/>
        <w:spacing w:line="247" w:lineRule="auto"/>
        <w:ind w:left="234" w:right="1413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desatenção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apontada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pelos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alunos,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(48,5%);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falta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condições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aparece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3º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lugar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(16,7%).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au-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tores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Araujo</w:t>
      </w:r>
      <w:r w:rsidRPr="008D1F93">
        <w:rPr>
          <w:color w:val="231F20"/>
          <w:spacing w:val="-3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24</w:t>
      </w:r>
      <w:r w:rsidRPr="008D1F93">
        <w:rPr>
          <w:color w:val="231F20"/>
          <w:spacing w:val="-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(2007)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Santos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Peloggia.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(2002) afirmam que desatenção, pressa,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pouca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habilidade na manipulação do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instrumental,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avaria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EPI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cansaço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maiores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facilita-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dores do acidente. Zenkner</w:t>
      </w:r>
      <w:r w:rsidRPr="008D1F93">
        <w:rPr>
          <w:color w:val="231F20"/>
          <w:position w:val="7"/>
          <w:sz w:val="12"/>
          <w:lang w:val="pt-BR"/>
        </w:rPr>
        <w:t xml:space="preserve">5 </w:t>
      </w:r>
      <w:r w:rsidRPr="008D1F93">
        <w:rPr>
          <w:color w:val="231F20"/>
          <w:lang w:val="pt-BR"/>
        </w:rPr>
        <w:t>(2006) 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Tipple</w:t>
      </w:r>
      <w:r w:rsidRPr="008D1F93">
        <w:rPr>
          <w:color w:val="231F20"/>
          <w:spacing w:val="-3"/>
          <w:position w:val="7"/>
          <w:sz w:val="12"/>
          <w:lang w:val="pt-BR"/>
        </w:rPr>
        <w:t>17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(2002)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indicam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adequação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estrutura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física, práticas ergonômicas, recursos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materiais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 humanos colaboram para reduzir os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riscos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ocupacionais </w:t>
      </w:r>
      <w:r w:rsidRPr="008D1F93">
        <w:rPr>
          <w:color w:val="231F20"/>
          <w:lang w:val="pt-BR"/>
        </w:rPr>
        <w:t xml:space="preserve">e, </w:t>
      </w:r>
      <w:r w:rsidRPr="008D1F93">
        <w:rPr>
          <w:color w:val="231F20"/>
          <w:spacing w:val="2"/>
          <w:lang w:val="pt-BR"/>
        </w:rPr>
        <w:t xml:space="preserve">quando </w:t>
      </w:r>
      <w:r w:rsidRPr="008D1F93">
        <w:rPr>
          <w:color w:val="231F20"/>
          <w:lang w:val="pt-BR"/>
        </w:rPr>
        <w:t xml:space="preserve">não </w:t>
      </w:r>
      <w:r w:rsidRPr="008D1F93">
        <w:rPr>
          <w:color w:val="231F20"/>
          <w:spacing w:val="2"/>
          <w:lang w:val="pt-BR"/>
        </w:rPr>
        <w:t>existentes,</w:t>
      </w:r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são</w:t>
      </w:r>
      <w:r w:rsidRPr="008D1F93">
        <w:rPr>
          <w:color w:val="231F20"/>
          <w:spacing w:val="3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dificultadores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controle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ensino.</w:t>
      </w:r>
    </w:p>
    <w:p w:rsidR="009B4DF0" w:rsidRPr="008D1F93" w:rsidRDefault="004F0ECB">
      <w:pPr>
        <w:pStyle w:val="Corpodetexto"/>
        <w:spacing w:line="247" w:lineRule="auto"/>
        <w:ind w:left="234" w:right="1411"/>
        <w:jc w:val="both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protocolo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cumprido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pós-exposição,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neste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56,3%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disseram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conhecê-lo,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maioria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respon-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deu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corretamente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(65,9%)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questão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relativa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tempo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duas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horas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adoção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medidas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profiláticas,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situação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ideal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realizar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todo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 protocolo na primeira hora. O Ministério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</w:t>
      </w:r>
      <w:r w:rsidRPr="008D1F93">
        <w:rPr>
          <w:color w:val="231F20"/>
          <w:w w:val="95"/>
          <w:position w:val="7"/>
          <w:sz w:val="12"/>
          <w:lang w:val="pt-BR"/>
        </w:rPr>
        <w:t>7</w:t>
      </w:r>
      <w:r w:rsidRPr="008D1F93">
        <w:rPr>
          <w:color w:val="231F20"/>
          <w:spacing w:val="14"/>
          <w:w w:val="95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refere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animais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sugerem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que a quimioprofilaxia não é eficaz</w:t>
      </w:r>
      <w:r w:rsidRPr="008D1F93">
        <w:rPr>
          <w:color w:val="231F20"/>
          <w:spacing w:val="7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iniciada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24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48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horas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exposição.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demonstrando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profilático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Zidovudina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resultou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redução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79%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soro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conversão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position w:val="7"/>
          <w:sz w:val="12"/>
          <w:lang w:val="pt-BR"/>
        </w:rPr>
        <w:t>25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4" w:right="1413"/>
        <w:jc w:val="both"/>
        <w:rPr>
          <w:lang w:val="pt-BR"/>
        </w:rPr>
      </w:pP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condutas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pós-exposição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incluem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cui-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locais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imediatos,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acom-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panhamento. De acordo com o Ministério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</w:t>
      </w:r>
      <w:r w:rsidRPr="008D1F93">
        <w:rPr>
          <w:color w:val="231F20"/>
          <w:w w:val="95"/>
          <w:position w:val="7"/>
          <w:sz w:val="12"/>
          <w:lang w:val="pt-BR"/>
        </w:rPr>
        <w:t>25</w:t>
      </w:r>
      <w:r w:rsidRPr="008D1F93">
        <w:rPr>
          <w:color w:val="231F20"/>
          <w:spacing w:val="-15"/>
          <w:w w:val="95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percutâneas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cutâneas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devem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 lavadas exaustivamente com água e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sabão,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devendo-se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evitar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soluções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irri-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tantes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éter,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hipoclorito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glutaraldeído.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exposições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mucosas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deve-se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lavar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água ou com solução fisiológica. A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da gamaglobulina Hiperimune (HBIG)</w:t>
      </w:r>
      <w:r w:rsidRPr="008D1F93">
        <w:rPr>
          <w:color w:val="231F20"/>
          <w:spacing w:val="55"/>
          <w:lang w:val="pt-BR"/>
        </w:rPr>
        <w:t xml:space="preserve"> </w:t>
      </w:r>
      <w:r w:rsidRPr="008D1F93">
        <w:rPr>
          <w:color w:val="231F20"/>
          <w:lang w:val="pt-BR"/>
        </w:rPr>
        <w:t>deve,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necessária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profilaxia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Hepatite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B, ser utilizada imediatamente. Quanto</w:t>
      </w:r>
      <w:r w:rsidRPr="008D1F93">
        <w:rPr>
          <w:color w:val="231F20"/>
          <w:spacing w:val="5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precoce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melhor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eficácia,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podendo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aplicada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dentro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24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48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horas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pós-exposição.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Hepatite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existem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medidas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profiláticas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vacina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pré-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expo-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sição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medicamentos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pós-exposição.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HIV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existe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vacina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contra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doença,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fato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reforça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aplicar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precauções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padrão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prática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junto</w:t>
      </w:r>
      <w:r w:rsidRPr="008D1F93">
        <w:rPr>
          <w:color w:val="231F20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paciente</w:t>
      </w:r>
      <w:r w:rsidRPr="008D1F93">
        <w:rPr>
          <w:color w:val="231F20"/>
          <w:position w:val="7"/>
          <w:sz w:val="12"/>
          <w:lang w:val="pt-BR"/>
        </w:rPr>
        <w:t>13,</w:t>
      </w:r>
      <w:proofErr w:type="gramEnd"/>
      <w:r w:rsidRPr="008D1F93">
        <w:rPr>
          <w:color w:val="231F20"/>
          <w:position w:val="7"/>
          <w:sz w:val="12"/>
          <w:lang w:val="pt-BR"/>
        </w:rPr>
        <w:t>25</w:t>
      </w:r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7" w:space="40"/>
            <w:col w:w="6053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lastRenderedPageBreak/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análise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ocorrência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acidente,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determinadas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interesse,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contraditória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esperado.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Demonstra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 aluno concluinte do curso não está apto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tomar decisões frente à exposição</w:t>
      </w:r>
      <w:r w:rsidRPr="008D1F93">
        <w:rPr>
          <w:color w:val="231F20"/>
          <w:spacing w:val="-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ocupacional,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considerando-se que os acidentes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ocorreram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frequência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(p&lt;0,001)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entre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alunos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8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11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semestre.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Pode-se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analisar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alunos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consideram-se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seguros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prática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clínica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e por isto negligenciam as precações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padrão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 como já acumularam horas de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disciplinas</w:t>
      </w:r>
      <w:r w:rsidRPr="008D1F93">
        <w:rPr>
          <w:color w:val="231F20"/>
          <w:spacing w:val="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clínicas,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caráter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cumulativo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apresentaram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exposições.</w:t>
      </w:r>
    </w:p>
    <w:p w:rsidR="009B4DF0" w:rsidRPr="008D1F93" w:rsidRDefault="004F0ECB">
      <w:pPr>
        <w:pStyle w:val="Corpodetexto"/>
        <w:spacing w:line="247" w:lineRule="auto"/>
        <w:ind w:right="2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resultados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analisados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devida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parcimônia.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considerar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utilização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desenho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transversal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análise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eminentemente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descritiva.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dis-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so, a estratégia de coleta de dados</w:t>
      </w:r>
      <w:r w:rsidRPr="008D1F93">
        <w:rPr>
          <w:color w:val="231F20"/>
          <w:spacing w:val="26"/>
          <w:lang w:val="pt-BR"/>
        </w:rPr>
        <w:t xml:space="preserve"> </w:t>
      </w:r>
      <w:r w:rsidRPr="008D1F93">
        <w:rPr>
          <w:color w:val="231F20"/>
          <w:lang w:val="pt-BR"/>
        </w:rPr>
        <w:t>utilizada,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mediante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questionário</w:t>
      </w:r>
      <w:r w:rsidRPr="008D1F93">
        <w:rPr>
          <w:color w:val="231F20"/>
          <w:spacing w:val="-3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auto-aplicável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introduzido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vieses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informação,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evidenciando</w:t>
      </w:r>
      <w:r w:rsidRPr="008D1F93">
        <w:rPr>
          <w:color w:val="231F20"/>
          <w:spacing w:val="-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inconsistências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determinaram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signifi-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cativa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perda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informação.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considerar,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todavia,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tema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relevante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incipiente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literatura.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Nesses casos, estudos descritivos têm</w:t>
      </w:r>
      <w:r w:rsidRPr="008D1F93">
        <w:rPr>
          <w:color w:val="231F20"/>
          <w:spacing w:val="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grande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potencial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geradores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hipóteses.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disso,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vale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ressaltar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resultados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poderão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contribuir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condução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mudanças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práti-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rotinas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instituição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subsidiar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IES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para</w:t>
      </w:r>
      <w:r w:rsidRPr="008D1F93">
        <w:rPr>
          <w:color w:val="231F20"/>
          <w:spacing w:val="-2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transformação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formação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proofErr w:type="gramStart"/>
      <w:r w:rsidRPr="008D1F93">
        <w:rPr>
          <w:color w:val="231F20"/>
          <w:spacing w:val="-2"/>
          <w:w w:val="95"/>
          <w:lang w:val="pt-BR"/>
        </w:rPr>
        <w:t>dos</w:t>
      </w:r>
      <w:proofErr w:type="gramEnd"/>
    </w:p>
    <w:p w:rsidR="009B4DF0" w:rsidRPr="008D1F93" w:rsidRDefault="004F0ECB">
      <w:pPr>
        <w:pStyle w:val="Corpodetexto"/>
        <w:spacing w:before="60" w:line="247" w:lineRule="auto"/>
        <w:ind w:left="239" w:right="1981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alunos</w:t>
      </w:r>
      <w:proofErr w:type="gramEnd"/>
      <w:r w:rsidRPr="008D1F93">
        <w:rPr>
          <w:color w:val="231F20"/>
          <w:lang w:val="pt-BR"/>
        </w:rPr>
        <w:t>, com o olhar da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interdisciplinaridade,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preservação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vida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só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voltado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 inovações e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tecnologias.</w:t>
      </w:r>
    </w:p>
    <w:p w:rsidR="009B4DF0" w:rsidRPr="008D1F93" w:rsidRDefault="009B4DF0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8D1F93">
      <w:pPr>
        <w:spacing w:line="340" w:lineRule="exact"/>
        <w:ind w:left="2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16535"/>
                <wp:effectExtent l="0" t="0" r="635" b="2540"/>
                <wp:docPr id="653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16535"/>
                          <a:chOff x="0" y="0"/>
                          <a:chExt cx="4409" cy="341"/>
                        </a:xfrm>
                      </wpg:grpSpPr>
                      <wpg:grpSp>
                        <wpg:cNvPr id="654" name="Group 373"/>
                        <wpg:cNvGrpSpPr>
                          <a:grpSpLocks/>
                        </wpg:cNvGrpSpPr>
                        <wpg:grpSpPr bwMode="auto">
                          <a:xfrm>
                            <a:off x="8" y="333"/>
                            <a:ext cx="4394" cy="2"/>
                            <a:chOff x="8" y="333"/>
                            <a:chExt cx="4394" cy="2"/>
                          </a:xfrm>
                        </wpg:grpSpPr>
                        <wps:wsp>
                          <wps:cNvPr id="655" name="Freeform 374"/>
                          <wps:cNvSpPr>
                            <a:spLocks/>
                          </wps:cNvSpPr>
                          <wps:spPr bwMode="auto">
                            <a:xfrm>
                              <a:off x="8" y="333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370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657" name="Freeform 372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Text Box 3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9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6"/>
                                    <w:sz w:val="26"/>
                                  </w:rPr>
                                  <w:t>CONCLUSÕES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69" o:spid="_x0000_s108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">
                <v:group id="Group 373" o:spid="_x0000_s108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374" o:spid="_x0000_s108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hx8IA&#10;AADcAAAADwAAAGRycy9kb3ducmV2LnhtbESPQYvCMBSE7wv7H8Jb8LamChappsVdEMXbag8eH82z&#10;LTYvJYm2/nsjCHscZuYbZl2MphN3cr61rGA2TUAQV1a3XCsoT9vvJQgfkDV2lknBgzwU+efHGjNt&#10;B/6j+zHUIkLYZ6igCaHPpPRVQwb91PbE0btYZzBE6WqpHQ4Rbjo5T5JUGmw5LjTY029D1fV4Mwr4&#10;cKKhnp3Tc/jZuf2y5Mdhw0pNvsbNCkSgMfyH3+29VpAuFvA6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SHHwgAAANwAAAAPAAAAAAAAAAAAAAAAAJgCAABkcnMvZG93&#10;bnJldi54bWxQSwUGAAAAAAQABAD1AAAAhwMAAAAA&#10;" path="m,l4393,e" filled="f" strokecolor="#231f20">
                    <v:path arrowok="t" o:connecttype="custom" o:connectlocs="0,0;4393,0" o:connectangles="0,0"/>
                  </v:shape>
                </v:group>
                <v:group id="Group 370" o:spid="_x0000_s1083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372" o:spid="_x0000_s1084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p98cA&#10;AADcAAAADwAAAGRycy9kb3ducmV2LnhtbESPzWrDMBCE74W+g9hCb43cQH7qRAkhpVB6CNTJob1t&#10;rY1lYq1cSbGdt68KgRyHmfmGWa4H24iOfKgdK3geZSCIS6drrhQc9m9PcxAhImtsHJOCCwVYr+7v&#10;lphr1/MndUWsRIJwyFGBibHNpQylIYth5Fri5B2dtxiT9JXUHvsEt40cZ9lUWqw5LRhsaWuoPBVn&#10;q+Cr375MTn7XvX7s9Ob3+1yYn/FFqceHYbMAEWmIt/C1/a4VTCcz+D+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6ffHAAAA3AAAAA8AAAAAAAAAAAAAAAAAmAIAAGRy&#10;cy9kb3ducmV2LnhtbFBLBQYAAAAABAAEAPUAAACMAwAAAAA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371" o:spid="_x0000_s1085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/kc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b+RwgAAANwAAAAPAAAAAAAAAAAAAAAAAJgCAABkcnMvZG93&#10;bnJldi54bWxQSwUGAAAAAAQABAD1AAAAhwMAAAAA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9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6"/>
                              <w:sz w:val="26"/>
                            </w:rPr>
                            <w:t>CONCLUSÕES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Pr="008D1F93" w:rsidRDefault="004F0ECB">
      <w:pPr>
        <w:pStyle w:val="Corpodetexto"/>
        <w:spacing w:before="167" w:line="247" w:lineRule="auto"/>
        <w:ind w:left="238" w:right="198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Mesmo considerando avanços, é um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grande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desafio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inserção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biossegurança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nhecimento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interdisciplinar.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nova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ciência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deve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permear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todo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conteúdo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curricular,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sendo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educadores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passem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aplicar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princípios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biossegurança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referência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educando.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Tipple</w:t>
      </w:r>
      <w:r w:rsidRPr="008D1F93">
        <w:rPr>
          <w:color w:val="231F20"/>
          <w:spacing w:val="-5"/>
          <w:position w:val="7"/>
          <w:sz w:val="12"/>
          <w:lang w:val="pt-BR"/>
        </w:rPr>
        <w:t>17</w:t>
      </w:r>
      <w:r w:rsidRPr="008D1F93">
        <w:rPr>
          <w:color w:val="231F20"/>
          <w:spacing w:val="-7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(2002)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refere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disciplina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única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dará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conta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trabalho.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 processo de educação para as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competências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nessa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área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exige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acompanhamento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aluno, </w:t>
      </w:r>
      <w:r w:rsidRPr="008D1F93">
        <w:rPr>
          <w:color w:val="231F20"/>
          <w:w w:val="95"/>
          <w:lang w:val="pt-BR"/>
        </w:rPr>
        <w:t>discussão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constante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atitudes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comporta-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risco.</w:t>
      </w:r>
    </w:p>
    <w:p w:rsidR="009B4DF0" w:rsidRPr="008D1F93" w:rsidRDefault="004F0ECB">
      <w:pPr>
        <w:pStyle w:val="Corpodetexto"/>
        <w:spacing w:line="247" w:lineRule="auto"/>
        <w:ind w:left="238" w:right="1981"/>
        <w:jc w:val="both"/>
        <w:rPr>
          <w:lang w:val="pt-BR"/>
        </w:rPr>
      </w:pPr>
      <w:r w:rsidRPr="008D1F93">
        <w:rPr>
          <w:color w:val="231F20"/>
          <w:lang w:val="pt-BR"/>
        </w:rPr>
        <w:t>A estrutura física, administrativa e de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fun-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cionamento </w:t>
      </w:r>
      <w:r w:rsidRPr="008D1F93">
        <w:rPr>
          <w:color w:val="231F20"/>
          <w:lang w:val="pt-BR"/>
        </w:rPr>
        <w:t xml:space="preserve">de uma </w:t>
      </w:r>
      <w:r w:rsidRPr="008D1F93">
        <w:rPr>
          <w:color w:val="231F20"/>
          <w:spacing w:val="2"/>
          <w:lang w:val="pt-BR"/>
        </w:rPr>
        <w:t xml:space="preserve">instituição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relação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com o trabalho nela desenvolvido. Quando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estrutura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adequada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práticas,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passa-se</w:t>
      </w:r>
      <w:r w:rsidRPr="008D1F93">
        <w:rPr>
          <w:color w:val="231F20"/>
          <w:spacing w:val="-1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operacionalizar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improvisada,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facilita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exposição.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legislador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fis-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calizador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cumpridor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legislação,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sentido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prover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promover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condições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adequadas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ensino,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cumprindo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normas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resoluções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dizem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respeito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às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exi-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gências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sanitárias,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tão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facilitadoras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controle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 infecção quando atendidas</w:t>
      </w:r>
      <w:r w:rsidRPr="008D1F93">
        <w:rPr>
          <w:color w:val="231F20"/>
          <w:spacing w:val="4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plenamente.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8D1F93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11455"/>
                <wp:effectExtent l="0" t="0" r="2540" b="7620"/>
                <wp:docPr id="647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11455"/>
                          <a:chOff x="0" y="0"/>
                          <a:chExt cx="9086" cy="333"/>
                        </a:xfrm>
                      </wpg:grpSpPr>
                      <wpg:grpSp>
                        <wpg:cNvPr id="648" name="Group 367"/>
                        <wpg:cNvGrpSpPr>
                          <a:grpSpLocks/>
                        </wpg:cNvGrpSpPr>
                        <wpg:grpSpPr bwMode="auto">
                          <a:xfrm>
                            <a:off x="8" y="325"/>
                            <a:ext cx="9071" cy="2"/>
                            <a:chOff x="8" y="325"/>
                            <a:chExt cx="9071" cy="2"/>
                          </a:xfrm>
                        </wpg:grpSpPr>
                        <wps:wsp>
                          <wps:cNvPr id="649" name="Freeform 368"/>
                          <wps:cNvSpPr>
                            <a:spLocks/>
                          </wps:cNvSpPr>
                          <wps:spPr bwMode="auto">
                            <a:xfrm>
                              <a:off x="8" y="325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364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25" cy="329"/>
                            <a:chOff x="7" y="0"/>
                            <a:chExt cx="2325" cy="329"/>
                          </a:xfrm>
                        </wpg:grpSpPr>
                        <wps:wsp>
                          <wps:cNvPr id="651" name="Freeform 366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25" cy="329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25"/>
                                <a:gd name="T2" fmla="*/ 328 h 329"/>
                                <a:gd name="T3" fmla="+- 0 2332 7"/>
                                <a:gd name="T4" fmla="*/ T3 w 2325"/>
                                <a:gd name="T5" fmla="*/ 328 h 329"/>
                                <a:gd name="T6" fmla="+- 0 2332 7"/>
                                <a:gd name="T7" fmla="*/ T6 w 2325"/>
                                <a:gd name="T8" fmla="*/ 0 h 329"/>
                                <a:gd name="T9" fmla="+- 0 7 7"/>
                                <a:gd name="T10" fmla="*/ T9 w 2325"/>
                                <a:gd name="T11" fmla="*/ 0 h 329"/>
                                <a:gd name="T12" fmla="+- 0 7 7"/>
                                <a:gd name="T13" fmla="*/ T12 w 2325"/>
                                <a:gd name="T14" fmla="*/ 328 h 3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5" h="329">
                                  <a:moveTo>
                                    <a:pt x="0" y="328"/>
                                  </a:moveTo>
                                  <a:lnTo>
                                    <a:pt x="2325" y="328"/>
                                  </a:lnTo>
                                  <a:lnTo>
                                    <a:pt x="2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Text Box 3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71EC" w:rsidRDefault="004971EC">
                                <w:pPr>
                                  <w:spacing w:before="33" w:line="291" w:lineRule="exact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8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63" o:spid="_x0000_s1086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">
                <v:group id="Group 367" o:spid="_x0000_s1087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368" o:spid="_x0000_s1088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rusQA&#10;AADcAAAADwAAAGRycy9kb3ducmV2LnhtbESPT2vCQBTE7wW/w/KE3urGmkqTugapFHvVVrw+s69J&#10;MPs2ZDf/vr1bKPQ4zMxvmE02mlr01LrKsoLlIgJBnFtdcaHg++vj6RWE88gaa8ukYCIH2Xb2sMFU&#10;24GP1J98IQKEXYoKSu+bVEqXl2TQLWxDHLwf2xr0QbaF1C0OAW5q+RxFa2mw4rBQYkPvJeW3U2cU&#10;rGpMutvwctZxbJP4OF3O1/1Bqcf5uHsD4Wn0/+G/9qdWsI4T+D0Tj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t67rEAAAA3AAAAA8AAAAAAAAAAAAAAAAAmAIAAGRycy9k&#10;b3ducmV2LnhtbFBLBQYAAAAABAAEAPUAAACJAwAAAAA=&#10;" path="m,l9070,e" filled="f" strokecolor="#231f20">
                    <v:path arrowok="t" o:connecttype="custom" o:connectlocs="0,0;9070,0" o:connectangles="0,0"/>
                  </v:shape>
                </v:group>
                <v:group id="Group 364" o:spid="_x0000_s1089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366" o:spid="_x0000_s1090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UGMYA&#10;AADcAAAADwAAAGRycy9kb3ducmV2LnhtbESPQWsCMRSE70L/Q3iF3jSroNitUcQiSA+C2x7a2+vm&#10;dbO4edkmcXf996ZQ8DjMzDfMajPYRnTkQ+1YwXSSgSAuna65UvDxvh8vQYSIrLFxTAquFGCzfhit&#10;MNeu5xN1RaxEgnDIUYGJsc2lDKUhi2HiWuLk/ThvMSbpK6k99gluGznLsoW0WHNaMNjSzlB5Li5W&#10;wWe/e56f/bF7fTvq7e/XpTDfs6tST4/D9gVEpCHew//tg1awmE/h70w6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rUGMYAAADcAAAADwAAAAAAAAAAAAAAAACYAgAAZHJz&#10;L2Rvd25yZXYueG1sUEsFBgAAAAAEAAQA9QAAAIsDAAAAAA==&#10;" path="m,328r2325,l2325,,,,,328xe" fillcolor="#231f20" stroked="f">
                    <v:path arrowok="t" o:connecttype="custom" o:connectlocs="0,328;2325,328;2325,0;0,0;0,328" o:connectangles="0,0,0,0,0"/>
                  </v:shape>
                  <v:shape id="Text Box 365" o:spid="_x0000_s1091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Ie8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Yh7xQAAANwAAAAPAAAAAAAAAAAAAAAAAJgCAABkcnMv&#10;ZG93bnJldi54bWxQSwUGAAAAAAQABAD1AAAAigMAAAAA&#10;" filled="f" stroked="f">
                    <v:textbox inset="0,0,0,0">
                      <w:txbxContent>
                        <w:p w:rsidR="004971EC" w:rsidRDefault="004971EC">
                          <w:pPr>
                            <w:spacing w:before="33" w:line="291" w:lineRule="exact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8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0"/>
          <w:numId w:val="2"/>
        </w:numPr>
        <w:tabs>
          <w:tab w:val="left" w:pos="1928"/>
        </w:tabs>
        <w:spacing w:before="59" w:line="247" w:lineRule="auto"/>
        <w:ind w:right="6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lastRenderedPageBreak/>
        <w:t>Amaral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AS,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Sousa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AFS,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Ribeiro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SO,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Oli-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veira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MAN.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Acidentes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material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perfu-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rocortante</w:t>
      </w:r>
      <w:r w:rsidRPr="008D1F93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entre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profissionais</w:t>
      </w:r>
      <w:r w:rsidRPr="008D1F93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saúde</w:t>
      </w:r>
      <w:r w:rsidRPr="008D1F93">
        <w:rPr>
          <w:rFonts w:ascii="Arial" w:hAnsi="Arial"/>
          <w:color w:val="231F20"/>
          <w:spacing w:val="-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hospital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privado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Vitória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Conquista-</w:t>
      </w:r>
      <w:r w:rsidRPr="008D1F93">
        <w:rPr>
          <w:rFonts w:ascii="Arial" w:hAnsi="Arial"/>
          <w:color w:val="231F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BA.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Sitientibus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2005;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33: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101-114.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1928"/>
        </w:tabs>
        <w:spacing w:line="247" w:lineRule="auto"/>
        <w:ind w:right="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w w:val="95"/>
          <w:lang w:val="pt-BR"/>
        </w:rPr>
        <w:t>Brasil,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Ministério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da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Saúde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(BR).</w:t>
      </w:r>
      <w:r w:rsidRPr="008D1F93">
        <w:rPr>
          <w:rFonts w:ascii="Arial" w:hAnsi="Arial"/>
          <w:color w:val="231F20"/>
          <w:spacing w:val="-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Secretaria</w:t>
      </w:r>
      <w:r w:rsidRPr="008D1F93">
        <w:rPr>
          <w:rFonts w:ascii="Arial" w:hAnsi="Arial"/>
          <w:color w:val="231F20"/>
          <w:spacing w:val="-2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Políticas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Saúde.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Coordenação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cional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DST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AIDS.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Controle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infec-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ções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prática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odontológica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tempos</w:t>
      </w:r>
      <w:r w:rsidRPr="008D1F93">
        <w:rPr>
          <w:rFonts w:ascii="Arial" w:hAnsi="Arial"/>
          <w:color w:val="231F20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 AIDS</w:t>
      </w:r>
      <w:r w:rsidRPr="008D1F93">
        <w:rPr>
          <w:rFonts w:ascii="Trebuchet MS" w:hAnsi="Trebuchet MS"/>
          <w:b/>
          <w:color w:val="231F20"/>
          <w:lang w:val="pt-BR"/>
        </w:rPr>
        <w:t xml:space="preserve">. </w:t>
      </w:r>
      <w:r>
        <w:rPr>
          <w:rFonts w:ascii="Arial" w:hAnsi="Arial"/>
          <w:color w:val="231F20"/>
        </w:rPr>
        <w:t>Manual de Condutas.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</w:rPr>
        <w:t>Brasília,</w:t>
      </w:r>
      <w:r>
        <w:rPr>
          <w:rFonts w:ascii="Arial" w:hAnsi="Arial"/>
          <w:color w:val="231F20"/>
          <w:w w:val="95"/>
        </w:rPr>
        <w:t xml:space="preserve"> </w:t>
      </w:r>
      <w:r>
        <w:rPr>
          <w:rFonts w:ascii="Arial" w:hAnsi="Arial"/>
          <w:color w:val="231F20"/>
        </w:rPr>
        <w:t>2000. p.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118.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w w:val="87"/>
          <w:lang w:val="pt-BR"/>
        </w:rPr>
        <w:t>Santos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w w:val="73"/>
          <w:lang w:val="pt-BR"/>
        </w:rPr>
        <w:t>S</w:t>
      </w:r>
      <w:r w:rsidRPr="008D1F93">
        <w:rPr>
          <w:rFonts w:ascii="Arial" w:hAnsi="Arial"/>
          <w:color w:val="231F20"/>
          <w:spacing w:val="-25"/>
          <w:w w:val="88"/>
          <w:lang w:val="pt-BR"/>
        </w:rPr>
        <w:t>L</w:t>
      </w:r>
      <w:r w:rsidRPr="008D1F93">
        <w:rPr>
          <w:rFonts w:ascii="Arial" w:hAnsi="Arial"/>
          <w:color w:val="231F20"/>
          <w:spacing w:val="-37"/>
          <w:w w:val="98"/>
          <w:lang w:val="pt-BR"/>
        </w:rPr>
        <w:t>V</w:t>
      </w:r>
      <w:r w:rsidRPr="008D1F93">
        <w:rPr>
          <w:rFonts w:ascii="Arial" w:hAnsi="Arial"/>
          <w:color w:val="231F20"/>
          <w:w w:val="117"/>
          <w:lang w:val="pt-BR"/>
        </w:rPr>
        <w:t>,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w w:val="90"/>
          <w:lang w:val="pt-BR"/>
        </w:rPr>
        <w:t>Souza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w w:val="91"/>
          <w:lang w:val="pt-BR"/>
        </w:rPr>
        <w:t>ACS,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spacing w:val="-21"/>
          <w:w w:val="89"/>
          <w:lang w:val="pt-BR"/>
        </w:rPr>
        <w:t>T</w:t>
      </w:r>
      <w:r w:rsidRPr="008D1F93">
        <w:rPr>
          <w:rFonts w:ascii="Arial" w:hAnsi="Arial"/>
          <w:color w:val="231F20"/>
          <w:w w:val="101"/>
          <w:lang w:val="pt-BR"/>
        </w:rPr>
        <w:t>ipple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w w:val="89"/>
          <w:lang w:val="pt-BR"/>
        </w:rPr>
        <w:t>AF</w:t>
      </w:r>
      <w:r w:rsidRPr="008D1F93">
        <w:rPr>
          <w:rFonts w:ascii="Arial" w:hAnsi="Arial"/>
          <w:color w:val="231F20"/>
          <w:spacing w:val="-37"/>
          <w:w w:val="98"/>
          <w:lang w:val="pt-BR"/>
        </w:rPr>
        <w:t>V</w:t>
      </w:r>
      <w:r w:rsidRPr="008D1F93">
        <w:rPr>
          <w:rFonts w:ascii="Arial" w:hAnsi="Arial"/>
          <w:color w:val="231F20"/>
          <w:w w:val="117"/>
          <w:lang w:val="pt-BR"/>
        </w:rPr>
        <w:t>,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w w:val="89"/>
          <w:lang w:val="pt-BR"/>
        </w:rPr>
        <w:t>So</w:t>
      </w:r>
      <w:r w:rsidRPr="008D1F93">
        <w:rPr>
          <w:rFonts w:ascii="Arial" w:hAnsi="Arial"/>
          <w:color w:val="231F20"/>
          <w:spacing w:val="-1"/>
          <w:w w:val="89"/>
          <w:lang w:val="pt-BR"/>
        </w:rPr>
        <w:t>u</w:t>
      </w:r>
      <w:r w:rsidRPr="008D1F93">
        <w:rPr>
          <w:rFonts w:ascii="Arial" w:hAnsi="Arial"/>
          <w:color w:val="231F20"/>
          <w:w w:val="98"/>
          <w:lang w:val="pt-BR"/>
        </w:rPr>
        <w:t xml:space="preserve">- </w:t>
      </w:r>
      <w:r w:rsidRPr="008D1F93">
        <w:rPr>
          <w:rFonts w:ascii="Arial" w:hAnsi="Arial"/>
          <w:color w:val="231F20"/>
          <w:w w:val="93"/>
          <w:lang w:val="pt-BR"/>
        </w:rPr>
        <w:t>za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w w:val="54"/>
          <w:lang w:val="pt-BR"/>
        </w:rPr>
        <w:t>J</w:t>
      </w:r>
      <w:r w:rsidRPr="008D1F93">
        <w:rPr>
          <w:rFonts w:ascii="Arial" w:hAnsi="Arial"/>
          <w:color w:val="231F20"/>
          <w:spacing w:val="-27"/>
          <w:w w:val="89"/>
          <w:lang w:val="pt-BR"/>
        </w:rPr>
        <w:t>T</w:t>
      </w:r>
      <w:r w:rsidRPr="008D1F93">
        <w:rPr>
          <w:rFonts w:ascii="Arial" w:hAnsi="Arial"/>
          <w:color w:val="231F20"/>
          <w:w w:val="117"/>
          <w:lang w:val="pt-BR"/>
        </w:rPr>
        <w:t>.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w w:val="105"/>
          <w:lang w:val="pt-BR"/>
        </w:rPr>
        <w:t>O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>pape</w:t>
      </w:r>
      <w:r w:rsidRPr="008D1F93">
        <w:rPr>
          <w:rFonts w:ascii="Arial" w:hAnsi="Arial"/>
          <w:color w:val="231F20"/>
          <w:w w:val="96"/>
          <w:lang w:val="pt-BR"/>
        </w:rPr>
        <w:t>l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88"/>
          <w:lang w:val="pt-BR"/>
        </w:rPr>
        <w:t>da</w:t>
      </w:r>
      <w:r w:rsidRPr="008D1F93">
        <w:rPr>
          <w:rFonts w:ascii="Arial" w:hAnsi="Arial"/>
          <w:color w:val="231F20"/>
          <w:w w:val="88"/>
          <w:lang w:val="pt-BR"/>
        </w:rPr>
        <w:t>s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w w:val="96"/>
          <w:lang w:val="pt-BR"/>
        </w:rPr>
        <w:t>instituições</w:t>
      </w:r>
      <w:r w:rsidRPr="008D1F93">
        <w:rPr>
          <w:rFonts w:ascii="Arial" w:hAnsi="Arial"/>
          <w:color w:val="231F20"/>
          <w:spacing w:val="14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8D1F93">
        <w:rPr>
          <w:rFonts w:ascii="Arial" w:hAnsi="Arial"/>
          <w:color w:val="231F20"/>
          <w:w w:val="93"/>
          <w:lang w:val="pt-BR"/>
        </w:rPr>
        <w:t>e</w:t>
      </w:r>
      <w:r w:rsidRPr="008D1F93">
        <w:rPr>
          <w:rFonts w:ascii="Arial" w:hAnsi="Arial"/>
          <w:color w:val="231F20"/>
          <w:spacing w:val="15"/>
          <w:lang w:val="pt-BR"/>
        </w:rPr>
        <w:t xml:space="preserve"> </w:t>
      </w:r>
      <w:r w:rsidRPr="008D1F93">
        <w:rPr>
          <w:rFonts w:ascii="Arial" w:hAnsi="Arial"/>
          <w:color w:val="231F20"/>
          <w:w w:val="94"/>
          <w:lang w:val="pt-BR"/>
        </w:rPr>
        <w:t xml:space="preserve">ensino </w:t>
      </w:r>
      <w:r w:rsidRPr="008D1F93">
        <w:rPr>
          <w:rFonts w:ascii="Arial" w:hAnsi="Arial"/>
          <w:color w:val="231F20"/>
          <w:w w:val="95"/>
          <w:lang w:val="pt-BR"/>
        </w:rPr>
        <w:t>superior</w:t>
      </w:r>
      <w:r w:rsidRPr="008D1F93">
        <w:rPr>
          <w:rFonts w:ascii="Arial" w:hAnsi="Arial"/>
          <w:color w:val="231F20"/>
          <w:spacing w:val="19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n</w:t>
      </w:r>
      <w:r w:rsidRPr="008D1F93">
        <w:rPr>
          <w:rFonts w:ascii="Arial" w:hAnsi="Arial"/>
          <w:color w:val="231F20"/>
          <w:w w:val="93"/>
          <w:lang w:val="pt-BR"/>
        </w:rPr>
        <w:t>a</w:t>
      </w:r>
      <w:r w:rsidRPr="008D1F93">
        <w:rPr>
          <w:rFonts w:ascii="Arial" w:hAnsi="Arial"/>
          <w:color w:val="231F20"/>
          <w:spacing w:val="19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4"/>
          <w:lang w:val="pt-BR"/>
        </w:rPr>
        <w:t>prevençã</w:t>
      </w:r>
      <w:r w:rsidRPr="008D1F93">
        <w:rPr>
          <w:rFonts w:ascii="Arial" w:hAnsi="Arial"/>
          <w:color w:val="231F20"/>
          <w:w w:val="94"/>
          <w:lang w:val="pt-BR"/>
        </w:rPr>
        <w:t>o</w:t>
      </w:r>
      <w:r w:rsidRPr="008D1F93">
        <w:rPr>
          <w:rFonts w:ascii="Arial" w:hAnsi="Arial"/>
          <w:color w:val="231F20"/>
          <w:spacing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88"/>
          <w:lang w:val="pt-BR"/>
        </w:rPr>
        <w:t>da</w:t>
      </w:r>
      <w:r w:rsidRPr="008D1F93">
        <w:rPr>
          <w:rFonts w:ascii="Arial" w:hAnsi="Arial"/>
          <w:color w:val="231F20"/>
          <w:w w:val="88"/>
          <w:lang w:val="pt-BR"/>
        </w:rPr>
        <w:t>s</w:t>
      </w:r>
      <w:r w:rsidRPr="008D1F93">
        <w:rPr>
          <w:rFonts w:ascii="Arial" w:hAnsi="Arial"/>
          <w:color w:val="231F20"/>
          <w:spacing w:val="19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2"/>
          <w:lang w:val="pt-BR"/>
        </w:rPr>
        <w:t>doença</w:t>
      </w:r>
      <w:r w:rsidRPr="008D1F93">
        <w:rPr>
          <w:rFonts w:ascii="Arial" w:hAnsi="Arial"/>
          <w:color w:val="231F20"/>
          <w:w w:val="92"/>
          <w:lang w:val="pt-BR"/>
        </w:rPr>
        <w:t>s</w:t>
      </w:r>
      <w:r w:rsidRPr="008D1F93">
        <w:rPr>
          <w:rFonts w:ascii="Arial" w:hAnsi="Arial"/>
          <w:color w:val="231F20"/>
          <w:spacing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101"/>
          <w:lang w:val="pt-BR"/>
        </w:rPr>
        <w:t>im</w:t>
      </w:r>
      <w:r w:rsidRPr="008D1F93">
        <w:rPr>
          <w:rFonts w:ascii="Arial" w:hAnsi="Arial"/>
          <w:color w:val="231F20"/>
          <w:spacing w:val="-1"/>
          <w:w w:val="101"/>
          <w:lang w:val="pt-BR"/>
        </w:rPr>
        <w:t>u</w:t>
      </w:r>
      <w:r w:rsidRPr="008D1F93">
        <w:rPr>
          <w:rFonts w:ascii="Arial" w:hAnsi="Arial"/>
          <w:color w:val="231F20"/>
          <w:w w:val="98"/>
          <w:lang w:val="pt-BR"/>
        </w:rPr>
        <w:t xml:space="preserve">- </w:t>
      </w:r>
      <w:r w:rsidRPr="008D1F93">
        <w:rPr>
          <w:rFonts w:ascii="Arial" w:hAnsi="Arial"/>
          <w:color w:val="231F20"/>
          <w:spacing w:val="-1"/>
          <w:w w:val="95"/>
          <w:lang w:val="pt-BR"/>
        </w:rPr>
        <w:t>nopreveníveis</w:t>
      </w:r>
      <w:r w:rsidRPr="008D1F93">
        <w:rPr>
          <w:rFonts w:ascii="Arial" w:hAnsi="Arial"/>
          <w:color w:val="231F20"/>
          <w:w w:val="95"/>
          <w:lang w:val="pt-BR"/>
        </w:rPr>
        <w:t>.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>
        <w:rPr>
          <w:rFonts w:ascii="Arial" w:hAnsi="Arial"/>
          <w:color w:val="231F20"/>
          <w:w w:val="85"/>
        </w:rPr>
        <w:t>Re</w:t>
      </w:r>
      <w:r>
        <w:rPr>
          <w:rFonts w:ascii="Arial" w:hAnsi="Arial"/>
          <w:color w:val="231F20"/>
          <w:spacing w:val="-27"/>
          <w:w w:val="98"/>
        </w:rPr>
        <w:t>v</w:t>
      </w:r>
      <w:r>
        <w:rPr>
          <w:rFonts w:ascii="Arial" w:hAnsi="Arial"/>
          <w:color w:val="231F20"/>
          <w:w w:val="117"/>
        </w:rPr>
        <w:t>.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w w:val="89"/>
        </w:rPr>
        <w:t>Elet</w:t>
      </w:r>
      <w:r>
        <w:rPr>
          <w:rFonts w:ascii="Arial" w:hAnsi="Arial"/>
          <w:color w:val="231F20"/>
          <w:spacing w:val="-21"/>
          <w:w w:val="98"/>
        </w:rPr>
        <w:t>r</w:t>
      </w:r>
      <w:r>
        <w:rPr>
          <w:rFonts w:ascii="Arial" w:hAnsi="Arial"/>
          <w:color w:val="231F20"/>
          <w:w w:val="117"/>
        </w:rPr>
        <w:t>.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  <w:w w:val="92"/>
        </w:rPr>
        <w:t>Enf.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w w:val="99"/>
        </w:rPr>
        <w:t xml:space="preserve">[Internet]. </w:t>
      </w:r>
      <w:r>
        <w:rPr>
          <w:rFonts w:ascii="Arial" w:hAnsi="Arial"/>
          <w:color w:val="231F20"/>
          <w:spacing w:val="7"/>
          <w:w w:val="99"/>
        </w:rPr>
        <w:t>2006</w:t>
      </w:r>
      <w:proofErr w:type="gramStart"/>
      <w:r>
        <w:rPr>
          <w:rFonts w:ascii="Arial" w:hAnsi="Arial"/>
          <w:color w:val="231F20"/>
          <w:spacing w:val="7"/>
          <w:w w:val="99"/>
        </w:rPr>
        <w:t>;8</w:t>
      </w:r>
      <w:proofErr w:type="gramEnd"/>
      <w:r>
        <w:rPr>
          <w:rFonts w:ascii="Arial" w:hAnsi="Arial"/>
          <w:color w:val="231F20"/>
          <w:spacing w:val="7"/>
          <w:w w:val="99"/>
        </w:rPr>
        <w:t>(1):91-8</w:t>
      </w:r>
      <w:r>
        <w:rPr>
          <w:rFonts w:ascii="Arial" w:hAnsi="Arial"/>
          <w:color w:val="231F20"/>
          <w:w w:val="99"/>
        </w:rPr>
        <w:t>.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8"/>
        </w:rPr>
        <w:t xml:space="preserve"> </w:t>
      </w:r>
      <w:proofErr w:type="gramStart"/>
      <w:r>
        <w:rPr>
          <w:rFonts w:ascii="Arial" w:hAnsi="Arial"/>
          <w:color w:val="231F20"/>
          <w:spacing w:val="-10"/>
          <w:w w:val="98"/>
        </w:rPr>
        <w:t>A</w:t>
      </w:r>
      <w:r>
        <w:rPr>
          <w:rFonts w:ascii="Arial" w:hAnsi="Arial"/>
          <w:color w:val="231F20"/>
          <w:spacing w:val="3"/>
          <w:w w:val="98"/>
        </w:rPr>
        <w:t>v</w:t>
      </w:r>
      <w:r>
        <w:rPr>
          <w:rFonts w:ascii="Arial" w:hAnsi="Arial"/>
          <w:color w:val="231F20"/>
          <w:spacing w:val="7"/>
          <w:w w:val="98"/>
        </w:rPr>
        <w:t>ailabl</w:t>
      </w:r>
      <w:r>
        <w:rPr>
          <w:rFonts w:ascii="Arial" w:hAnsi="Arial"/>
          <w:color w:val="231F20"/>
          <w:w w:val="98"/>
        </w:rPr>
        <w:t>e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  <w:spacing w:val="7"/>
        </w:rPr>
        <w:t>from:http</w:t>
      </w:r>
      <w:proofErr w:type="gramEnd"/>
      <w:r>
        <w:rPr>
          <w:rFonts w:ascii="Arial" w:hAnsi="Arial"/>
          <w:color w:val="231F20"/>
          <w:spacing w:val="7"/>
        </w:rPr>
        <w:t xml:space="preserve">:// </w:t>
      </w:r>
      <w:hyperlink r:id="rId13">
        <w:r>
          <w:rPr>
            <w:rFonts w:ascii="Arial" w:hAnsi="Arial"/>
            <w:color w:val="231F20"/>
            <w:spacing w:val="4"/>
            <w:w w:val="106"/>
          </w:rPr>
          <w:t>ww</w:t>
        </w:r>
        <w:r>
          <w:rPr>
            <w:rFonts w:ascii="Arial" w:hAnsi="Arial"/>
            <w:color w:val="231F20"/>
            <w:spacing w:val="-22"/>
            <w:w w:val="106"/>
          </w:rPr>
          <w:t>w</w:t>
        </w:r>
        <w:r>
          <w:rPr>
            <w:rFonts w:ascii="Arial" w:hAnsi="Arial"/>
            <w:color w:val="231F20"/>
            <w:spacing w:val="4"/>
            <w:w w:val="97"/>
          </w:rPr>
          <w:t>.fen.ufg.br/revista/revista8_1/orig</w:t>
        </w:r>
        <w:r>
          <w:rPr>
            <w:rFonts w:ascii="Arial" w:hAnsi="Arial"/>
            <w:color w:val="231F20"/>
            <w:spacing w:val="3"/>
            <w:w w:val="97"/>
          </w:rPr>
          <w:t>i</w:t>
        </w:r>
        <w:r>
          <w:rPr>
            <w:rFonts w:ascii="Arial" w:hAnsi="Arial"/>
            <w:color w:val="231F20"/>
            <w:w w:val="98"/>
          </w:rPr>
          <w:t>-</w:t>
        </w:r>
      </w:hyperlink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-1"/>
        </w:rPr>
        <w:t>nal_12.ht</w:t>
      </w:r>
      <w:r>
        <w:rPr>
          <w:rFonts w:ascii="Arial" w:hAnsi="Arial"/>
          <w:color w:val="231F20"/>
        </w:rPr>
        <w:t>m</w:t>
      </w:r>
      <w:r>
        <w:rPr>
          <w:rFonts w:ascii="Arial" w:hAnsi="Arial"/>
          <w:color w:val="231F20"/>
          <w:w w:val="117"/>
        </w:rPr>
        <w:t>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1928"/>
        </w:tabs>
        <w:spacing w:line="247" w:lineRule="auto"/>
        <w:ind w:right="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Ribeiro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MA.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Avaliação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necessidade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implantação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normas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rotinas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biosse-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gurança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para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qualificação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dos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estudantes</w:t>
      </w:r>
      <w:r w:rsidRPr="008D1F93">
        <w:rPr>
          <w:rFonts w:ascii="Arial" w:hAnsi="Arial"/>
          <w:color w:val="231F20"/>
          <w:spacing w:val="-2"/>
          <w:w w:val="9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curso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Odontologia.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>
        <w:rPr>
          <w:rFonts w:ascii="Arial" w:hAnsi="Arial"/>
          <w:color w:val="231F20"/>
        </w:rPr>
        <w:t>2004.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62f.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Dis-</w:t>
      </w:r>
    </w:p>
    <w:p w:rsidR="009B4DF0" w:rsidRPr="008D1F93" w:rsidRDefault="004F0ECB">
      <w:pPr>
        <w:pStyle w:val="Corpodetexto"/>
        <w:spacing w:before="60" w:line="247" w:lineRule="auto"/>
        <w:ind w:left="744" w:right="1982" w:firstLine="0"/>
        <w:jc w:val="both"/>
        <w:rPr>
          <w:lang w:val="pt-BR"/>
        </w:rPr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sertação</w:t>
      </w:r>
      <w:proofErr w:type="gramEnd"/>
      <w:r w:rsidRPr="008D1F93">
        <w:rPr>
          <w:color w:val="231F20"/>
          <w:w w:val="95"/>
          <w:lang w:val="pt-BR"/>
        </w:rPr>
        <w:t xml:space="preserve"> (Mestrado)- Centro</w:t>
      </w:r>
      <w:r w:rsidRPr="008D1F93">
        <w:rPr>
          <w:color w:val="231F20"/>
          <w:spacing w:val="4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Tecnológico,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Universidade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Federal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Santa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Catarina,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Florianópolis,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2004.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979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w w:val="95"/>
          <w:lang w:val="pt-BR"/>
        </w:rPr>
        <w:t>Zenkner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CLL.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Proposta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gestão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riscos</w:t>
      </w:r>
      <w:r w:rsidRPr="008D1F93">
        <w:rPr>
          <w:rFonts w:ascii="Arial" w:eastAsia="Arial" w:hAnsi="Arial" w:cs="Arial"/>
          <w:color w:val="231F20"/>
          <w:w w:val="9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para o controle de infecção, a partir</w:t>
      </w:r>
      <w:r w:rsidRPr="008D1F93">
        <w:rPr>
          <w:rFonts w:ascii="Arial" w:eastAsia="Arial" w:hAnsi="Arial" w:cs="Arial"/>
          <w:color w:val="231F20"/>
          <w:spacing w:val="4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do</w:t>
      </w:r>
      <w:r w:rsidRPr="008D1F93">
        <w:rPr>
          <w:rFonts w:ascii="Arial" w:eastAsia="Arial" w:hAnsi="Arial" w:cs="Arial"/>
          <w:color w:val="231F20"/>
          <w:spacing w:val="-1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diagnóstico</w:t>
      </w:r>
      <w:r w:rsidRPr="008D1F93">
        <w:rPr>
          <w:rFonts w:ascii="Arial" w:eastAsia="Arial" w:hAnsi="Arial" w:cs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biossegurança,</w:t>
      </w:r>
      <w:r w:rsidRPr="008D1F93">
        <w:rPr>
          <w:rFonts w:ascii="Arial" w:eastAsia="Arial" w:hAnsi="Arial" w:cs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nas</w:t>
      </w:r>
      <w:r w:rsidRPr="008D1F93">
        <w:rPr>
          <w:rFonts w:ascii="Arial" w:eastAsia="Arial" w:hAnsi="Arial" w:cs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clínicas</w:t>
      </w:r>
      <w:r w:rsidRPr="008D1F93">
        <w:rPr>
          <w:rFonts w:ascii="Arial" w:eastAsia="Arial" w:hAnsi="Arial" w:cs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do</w:t>
      </w:r>
      <w:r w:rsidRPr="008D1F93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curso</w:t>
      </w:r>
      <w:r w:rsidRPr="008D1F93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odontologia</w:t>
      </w:r>
      <w:r w:rsidRPr="008D1F93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UFSM.</w:t>
      </w:r>
      <w:r w:rsidRPr="008D1F93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2006.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Dissertação (Mestrado em Engenharia</w:t>
      </w:r>
      <w:r w:rsidRPr="008D1F93">
        <w:rPr>
          <w:rFonts w:ascii="Arial" w:eastAsia="Arial" w:hAnsi="Arial" w:cs="Arial"/>
          <w:color w:val="231F20"/>
          <w:spacing w:val="1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Produção) – Centro de 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>Tecnologia,</w:t>
      </w:r>
      <w:r w:rsidRPr="008D1F93">
        <w:rPr>
          <w:rFonts w:ascii="Arial" w:eastAsia="Arial" w:hAnsi="Arial" w:cs="Arial"/>
          <w:color w:val="231F20"/>
          <w:spacing w:val="2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Uni-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versidade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Federal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Santa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Maria,</w:t>
      </w:r>
      <w:r w:rsidRPr="008D1F93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Santa</w:t>
      </w:r>
      <w:r w:rsidRPr="008D1F93">
        <w:rPr>
          <w:rFonts w:ascii="Arial" w:eastAsia="Arial" w:hAnsi="Arial" w:cs="Arial"/>
          <w:color w:val="231F20"/>
          <w:w w:val="8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Maria, RS,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2006.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981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4"/>
          <w:lang w:val="pt-BR"/>
        </w:rPr>
        <w:t xml:space="preserve">Teixeira </w:t>
      </w:r>
      <w:r w:rsidRPr="008D1F93">
        <w:rPr>
          <w:rFonts w:ascii="Arial" w:hAnsi="Arial"/>
          <w:color w:val="231F20"/>
          <w:spacing w:val="-22"/>
          <w:lang w:val="pt-BR"/>
        </w:rPr>
        <w:t xml:space="preserve">P, </w:t>
      </w:r>
      <w:r w:rsidRPr="008D1F93">
        <w:rPr>
          <w:rFonts w:ascii="Arial" w:hAnsi="Arial"/>
          <w:color w:val="231F20"/>
          <w:spacing w:val="-4"/>
          <w:lang w:val="pt-BR"/>
        </w:rPr>
        <w:t xml:space="preserve">Valle </w:t>
      </w:r>
      <w:r w:rsidRPr="008D1F93">
        <w:rPr>
          <w:rFonts w:ascii="Arial" w:hAnsi="Arial"/>
          <w:color w:val="231F20"/>
          <w:lang w:val="pt-BR"/>
        </w:rPr>
        <w:t>S. Biossegurança:</w:t>
      </w:r>
      <w:r w:rsidRPr="008D1F93">
        <w:rPr>
          <w:rFonts w:ascii="Arial" w:hAnsi="Arial"/>
          <w:color w:val="231F20"/>
          <w:spacing w:val="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uma</w:t>
      </w:r>
      <w:r w:rsidRPr="008D1F93">
        <w:rPr>
          <w:rFonts w:ascii="Arial" w:hAnsi="Arial"/>
          <w:color w:val="231F20"/>
          <w:spacing w:val="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abordagem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multidisciplinar.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>
        <w:rPr>
          <w:rFonts w:ascii="Arial" w:hAnsi="Arial"/>
          <w:color w:val="231F20"/>
        </w:rPr>
        <w:t>Rio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Janei-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ro: Ed. Fiocruz,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1996.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977"/>
        <w:jc w:val="both"/>
        <w:rPr>
          <w:rFonts w:ascii="Arial" w:eastAsia="Arial" w:hAnsi="Arial" w:cs="Arial"/>
        </w:rPr>
      </w:pPr>
      <w:r w:rsidRPr="008D1F93">
        <w:rPr>
          <w:rFonts w:ascii="Arial" w:eastAsia="Arial" w:hAnsi="Arial" w:cs="Arial"/>
          <w:color w:val="231F20"/>
          <w:lang w:val="pt-BR"/>
        </w:rPr>
        <w:t>Brasil, Ministério da Saúde (BR).</w:t>
      </w:r>
      <w:r w:rsidRPr="008D1F93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Secre-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taria de Ciência, Tecnologia e</w:t>
      </w:r>
      <w:r w:rsidRPr="008D1F93">
        <w:rPr>
          <w:rFonts w:ascii="Arial" w:eastAsia="Arial" w:hAnsi="Arial" w:cs="Arial"/>
          <w:color w:val="231F20"/>
          <w:spacing w:val="1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Insumos</w:t>
      </w:r>
      <w:r w:rsidRPr="008D1F93">
        <w:rPr>
          <w:rFonts w:ascii="Arial" w:eastAsia="Arial" w:hAnsi="Arial" w:cs="Arial"/>
          <w:color w:val="231F20"/>
          <w:spacing w:val="2"/>
          <w:w w:val="9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3"/>
          <w:lang w:val="pt-BR"/>
        </w:rPr>
        <w:t>Estratégicos.</w:t>
      </w:r>
      <w:r w:rsidRPr="008D1F93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3"/>
          <w:lang w:val="pt-BR"/>
        </w:rPr>
        <w:t>Departamento</w:t>
      </w:r>
      <w:r w:rsidRPr="008D1F93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1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>Ciência</w:t>
      </w:r>
      <w:r w:rsidRPr="008D1F93">
        <w:rPr>
          <w:rFonts w:ascii="Arial" w:eastAsia="Arial" w:hAnsi="Arial" w:cs="Arial"/>
          <w:color w:val="231F20"/>
          <w:spacing w:val="4"/>
          <w:w w:val="9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e </w:t>
      </w:r>
      <w:r w:rsidRPr="008D1F93">
        <w:rPr>
          <w:rFonts w:ascii="Arial" w:eastAsia="Arial" w:hAnsi="Arial" w:cs="Arial"/>
          <w:color w:val="231F20"/>
          <w:spacing w:val="-3"/>
          <w:lang w:val="pt-BR"/>
        </w:rPr>
        <w:t xml:space="preserve">Tecnologia. </w:t>
      </w:r>
      <w:r w:rsidRPr="008D1F93">
        <w:rPr>
          <w:rFonts w:ascii="Arial" w:eastAsia="Arial" w:hAnsi="Arial" w:cs="Arial"/>
          <w:color w:val="231F20"/>
          <w:lang w:val="pt-BR"/>
        </w:rPr>
        <w:t xml:space="preserve">Classificação de risco </w:t>
      </w:r>
      <w:r w:rsidRPr="008D1F93">
        <w:rPr>
          <w:rFonts w:ascii="Arial" w:eastAsia="Arial" w:hAnsi="Arial" w:cs="Arial"/>
          <w:color w:val="231F20"/>
          <w:spacing w:val="-2"/>
          <w:lang w:val="pt-BR"/>
        </w:rPr>
        <w:t>dos</w:t>
      </w:r>
      <w:r w:rsidRPr="008D1F93">
        <w:rPr>
          <w:rFonts w:ascii="Arial" w:eastAsia="Arial" w:hAnsi="Arial" w:cs="Arial"/>
          <w:color w:val="231F20"/>
          <w:spacing w:val="-1"/>
          <w:w w:val="9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agentes biológicos. Brasília – </w:t>
      </w:r>
      <w:r w:rsidRPr="008D1F93">
        <w:rPr>
          <w:rFonts w:ascii="Arial" w:eastAsia="Arial" w:hAnsi="Arial" w:cs="Arial"/>
          <w:color w:val="231F20"/>
          <w:spacing w:val="-12"/>
          <w:lang w:val="pt-BR"/>
        </w:rPr>
        <w:t>DF,</w:t>
      </w:r>
      <w:r w:rsidRPr="008D1F93">
        <w:rPr>
          <w:rFonts w:ascii="Arial" w:eastAsia="Arial" w:hAnsi="Arial" w:cs="Arial"/>
          <w:color w:val="231F20"/>
          <w:spacing w:val="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2006.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Série </w:t>
      </w:r>
      <w:r w:rsidRPr="008D1F93">
        <w:rPr>
          <w:rFonts w:ascii="Arial" w:eastAsia="Arial" w:hAnsi="Arial" w:cs="Arial"/>
          <w:color w:val="231F20"/>
          <w:lang w:val="pt-BR"/>
        </w:rPr>
        <w:t xml:space="preserve">A.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Normas </w:t>
      </w:r>
      <w:r w:rsidRPr="008D1F93">
        <w:rPr>
          <w:rFonts w:ascii="Arial" w:eastAsia="Arial" w:hAnsi="Arial" w:cs="Arial"/>
          <w:color w:val="231F20"/>
          <w:lang w:val="pt-BR"/>
        </w:rPr>
        <w:t xml:space="preserve">e 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Manuais 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>Técnicos.</w:t>
      </w:r>
      <w:r w:rsidRPr="008D1F93">
        <w:rPr>
          <w:rFonts w:ascii="Arial" w:eastAsia="Arial" w:hAnsi="Arial" w:cs="Arial"/>
          <w:color w:val="231F20"/>
          <w:spacing w:val="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Disponível em:</w:t>
      </w:r>
      <w:r w:rsidRPr="008D1F93">
        <w:rPr>
          <w:rFonts w:ascii="Arial" w:eastAsia="Arial" w:hAnsi="Arial" w:cs="Arial"/>
          <w:color w:val="231F20"/>
          <w:spacing w:val="35"/>
          <w:w w:val="95"/>
          <w:lang w:val="pt-BR"/>
        </w:rPr>
        <w:t xml:space="preserve"> </w:t>
      </w:r>
      <w:hyperlink r:id="rId14">
        <w:r w:rsidRPr="008D1F93">
          <w:rPr>
            <w:rFonts w:ascii="Arial" w:eastAsia="Arial" w:hAnsi="Arial" w:cs="Arial"/>
            <w:color w:val="231F20"/>
            <w:w w:val="95"/>
            <w:lang w:val="pt-BR"/>
          </w:rPr>
          <w:t>HTTP://bvsms.saude.gov.</w:t>
        </w:r>
      </w:hyperlink>
      <w:r w:rsidRPr="008D1F93">
        <w:rPr>
          <w:rFonts w:ascii="Arial" w:eastAsia="Arial" w:hAnsi="Arial" w:cs="Arial"/>
          <w:color w:val="231F20"/>
          <w:w w:val="117"/>
          <w:lang w:val="pt-BR"/>
        </w:rPr>
        <w:t xml:space="preserve"> </w:t>
      </w:r>
      <w:proofErr w:type="gramStart"/>
      <w:r>
        <w:rPr>
          <w:rFonts w:ascii="Arial" w:eastAsia="Arial" w:hAnsi="Arial" w:cs="Arial"/>
          <w:color w:val="231F20"/>
          <w:w w:val="95"/>
        </w:rPr>
        <w:t>br</w:t>
      </w:r>
      <w:proofErr w:type="gramEnd"/>
      <w:r>
        <w:rPr>
          <w:rFonts w:ascii="Arial" w:eastAsia="Arial" w:hAnsi="Arial" w:cs="Arial"/>
          <w:color w:val="231F20"/>
          <w:w w:val="95"/>
        </w:rPr>
        <w:t>/bvs/publicacoes/06_1156_M.pdf%20.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1" w:space="40"/>
            <w:col w:w="6619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/>
        <w:ind w:left="2494" w:firstLine="0"/>
        <w:jc w:val="both"/>
        <w:rPr>
          <w:lang w:val="pt-BR"/>
        </w:rPr>
      </w:pPr>
      <w:r w:rsidRPr="008D1F93">
        <w:rPr>
          <w:color w:val="231F20"/>
          <w:lang w:val="pt-BR"/>
        </w:rPr>
        <w:lastRenderedPageBreak/>
        <w:t>Acesso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em: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16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junho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2007.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before="7" w:line="247" w:lineRule="auto"/>
        <w:ind w:left="249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spacing w:val="6"/>
          <w:lang w:val="pt-BR"/>
        </w:rPr>
        <w:t xml:space="preserve">Ribeiro </w:t>
      </w:r>
      <w:r w:rsidRPr="008D1F93">
        <w:rPr>
          <w:rFonts w:ascii="Arial" w:hAnsi="Arial"/>
          <w:color w:val="231F20"/>
          <w:spacing w:val="-4"/>
          <w:lang w:val="pt-BR"/>
        </w:rPr>
        <w:t xml:space="preserve">PHV. </w:t>
      </w:r>
      <w:r w:rsidRPr="008D1F93">
        <w:rPr>
          <w:rFonts w:ascii="Arial" w:hAnsi="Arial"/>
          <w:color w:val="231F20"/>
          <w:spacing w:val="6"/>
          <w:lang w:val="pt-BR"/>
        </w:rPr>
        <w:t xml:space="preserve">Acidentes </w:t>
      </w:r>
      <w:r w:rsidRPr="008D1F93">
        <w:rPr>
          <w:rFonts w:ascii="Arial" w:hAnsi="Arial"/>
          <w:color w:val="231F20"/>
          <w:spacing w:val="4"/>
          <w:lang w:val="pt-BR"/>
        </w:rPr>
        <w:t>com</w:t>
      </w:r>
      <w:r w:rsidRPr="008D1F93">
        <w:rPr>
          <w:rFonts w:ascii="Arial" w:hAnsi="Arial"/>
          <w:color w:val="231F20"/>
          <w:spacing w:val="53"/>
          <w:lang w:val="pt-BR"/>
        </w:rPr>
        <w:t xml:space="preserve"> </w:t>
      </w:r>
      <w:r w:rsidRPr="008D1F93">
        <w:rPr>
          <w:rFonts w:ascii="Arial" w:hAnsi="Arial"/>
          <w:color w:val="231F20"/>
          <w:spacing w:val="6"/>
          <w:lang w:val="pt-BR"/>
        </w:rPr>
        <w:t>material</w:t>
      </w:r>
      <w:r w:rsidRPr="008D1F93">
        <w:rPr>
          <w:rFonts w:ascii="Arial" w:hAnsi="Arial"/>
          <w:color w:val="231F20"/>
          <w:spacing w:val="7"/>
          <w:w w:val="10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biológico </w:t>
      </w:r>
      <w:r w:rsidRPr="008D1F93">
        <w:rPr>
          <w:rFonts w:ascii="Arial" w:hAnsi="Arial"/>
          <w:color w:val="231F20"/>
          <w:spacing w:val="2"/>
          <w:lang w:val="pt-BR"/>
        </w:rPr>
        <w:t>potencialmente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contaminado</w:t>
      </w:r>
      <w:r w:rsidRPr="008D1F93">
        <w:rPr>
          <w:rFonts w:ascii="Arial" w:hAnsi="Arial"/>
          <w:color w:val="231F20"/>
          <w:spacing w:val="3"/>
          <w:w w:val="9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 alunos de um curso de</w:t>
      </w:r>
      <w:r w:rsidRPr="008D1F93">
        <w:rPr>
          <w:rFonts w:ascii="Arial" w:hAnsi="Arial"/>
          <w:color w:val="231F20"/>
          <w:spacing w:val="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Odontologia</w:t>
      </w:r>
      <w:r w:rsidRPr="008D1F93">
        <w:rPr>
          <w:rFonts w:ascii="Arial" w:hAnsi="Arial"/>
          <w:color w:val="231F20"/>
          <w:spacing w:val="-1"/>
          <w:w w:val="9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 interior do Estado do Paraná.</w:t>
      </w:r>
      <w:r w:rsidRPr="008D1F93">
        <w:rPr>
          <w:rFonts w:ascii="Arial" w:hAnsi="Arial"/>
          <w:color w:val="231F20"/>
          <w:spacing w:val="29"/>
          <w:lang w:val="pt-BR"/>
        </w:rPr>
        <w:t xml:space="preserve"> </w:t>
      </w:r>
      <w:r>
        <w:rPr>
          <w:rFonts w:ascii="Arial" w:hAnsi="Arial"/>
          <w:color w:val="231F20"/>
        </w:rPr>
        <w:t>2005. 150f.</w:t>
      </w:r>
      <w:r>
        <w:rPr>
          <w:rFonts w:ascii="Arial" w:hAnsi="Arial"/>
          <w:color w:val="231F20"/>
          <w:spacing w:val="-15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Dissertação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(Mestrado)-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Escola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Enfermagem, Universidade de São</w:t>
      </w:r>
      <w:r w:rsidRPr="008D1F93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95"/>
          <w:lang w:val="pt-BR"/>
        </w:rPr>
        <w:t>Paulo,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Ribeirão Preto,</w:t>
      </w:r>
      <w:r w:rsidRPr="008D1F93">
        <w:rPr>
          <w:rFonts w:ascii="Arial" w:hAnsi="Arial"/>
          <w:color w:val="231F20"/>
          <w:spacing w:val="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2005.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3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Brasil, Ministério da Saúde (BR).</w:t>
      </w:r>
      <w:r w:rsidRPr="008D1F93">
        <w:rPr>
          <w:rFonts w:ascii="Arial" w:hAnsi="Arial"/>
          <w:color w:val="231F20"/>
          <w:spacing w:val="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Reco-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 xml:space="preserve">mendações para atendimento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12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acom-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panhamento de exposição</w:t>
      </w:r>
      <w:r w:rsidRPr="008D1F93">
        <w:rPr>
          <w:rFonts w:ascii="Arial" w:hAnsi="Arial"/>
          <w:color w:val="231F20"/>
          <w:spacing w:val="5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ocupacional</w:t>
      </w:r>
      <w:r w:rsidRPr="008D1F93">
        <w:rPr>
          <w:rFonts w:ascii="Arial" w:hAnsi="Arial"/>
          <w:color w:val="231F20"/>
          <w:spacing w:val="2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material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biológico: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HIV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hepatites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</w:p>
    <w:p w:rsidR="009B4DF0" w:rsidRPr="008D1F93" w:rsidRDefault="004F0ECB">
      <w:pPr>
        <w:pStyle w:val="Corpodetexto"/>
        <w:spacing w:line="247" w:lineRule="auto"/>
        <w:ind w:left="2494" w:right="7" w:firstLine="0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C. Brasília, </w:t>
      </w:r>
      <w:r w:rsidRPr="008D1F93">
        <w:rPr>
          <w:color w:val="231F20"/>
          <w:spacing w:val="-12"/>
          <w:lang w:val="pt-BR"/>
        </w:rPr>
        <w:t xml:space="preserve">DF, </w:t>
      </w:r>
      <w:r w:rsidRPr="008D1F93">
        <w:rPr>
          <w:color w:val="231F20"/>
          <w:lang w:val="pt-BR"/>
        </w:rPr>
        <w:t>2004. Obtido em: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lang w:val="pt-BR"/>
        </w:rPr>
        <w:t>http://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bvsms.saude.gov.br/bvs/politicas/hepati-</w:t>
      </w:r>
      <w:r w:rsidRPr="008D1F93">
        <w:rPr>
          <w:color w:val="231F20"/>
          <w:spacing w:val="25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tes_aconselhamento.pdf.</w:t>
      </w:r>
    </w:p>
    <w:p w:rsidR="009B4DF0" w:rsidRPr="001C59DB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6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spacing w:val="-2"/>
          <w:w w:val="109"/>
          <w:lang w:val="pt-BR"/>
        </w:rPr>
        <w:t>Ol</w:t>
      </w:r>
      <w:r w:rsidRPr="008D1F93">
        <w:rPr>
          <w:rFonts w:ascii="Arial" w:hAns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v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r</w:t>
      </w:r>
      <w:r w:rsidRPr="008D1F93">
        <w:rPr>
          <w:rFonts w:ascii="Arial" w:hAnsi="Arial"/>
          <w:color w:val="231F20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A</w:t>
      </w:r>
      <w:r w:rsidRPr="008D1F93">
        <w:rPr>
          <w:rFonts w:ascii="Arial" w:hAnsi="Arial"/>
          <w:color w:val="231F20"/>
          <w:spacing w:val="-2"/>
          <w:w w:val="91"/>
          <w:lang w:val="pt-BR"/>
        </w:rPr>
        <w:t>C</w:t>
      </w:r>
      <w:r w:rsidRPr="008D1F93">
        <w:rPr>
          <w:rFonts w:ascii="Arial" w:hAnsi="Arial"/>
          <w:color w:val="231F20"/>
          <w:w w:val="117"/>
          <w:lang w:val="pt-BR"/>
        </w:rPr>
        <w:t>,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Gonç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2"/>
          <w:w w:val="123"/>
          <w:lang w:val="pt-BR"/>
        </w:rPr>
        <w:t>l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v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e</w:t>
      </w:r>
      <w:r w:rsidRPr="008D1F93">
        <w:rPr>
          <w:rFonts w:ascii="Arial" w:hAnsi="Arial"/>
          <w:color w:val="231F20"/>
          <w:w w:val="77"/>
          <w:lang w:val="pt-BR"/>
        </w:rPr>
        <w:t>s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54"/>
          <w:lang w:val="pt-BR"/>
        </w:rPr>
        <w:t>J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A</w:t>
      </w:r>
      <w:r w:rsidRPr="008D1F93">
        <w:rPr>
          <w:rFonts w:ascii="Arial" w:hAnsi="Arial"/>
          <w:color w:val="231F20"/>
          <w:w w:val="117"/>
          <w:lang w:val="pt-BR"/>
        </w:rPr>
        <w:t>.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87"/>
          <w:lang w:val="pt-BR"/>
        </w:rPr>
        <w:t>Pr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-6"/>
          <w:w w:val="98"/>
          <w:lang w:val="pt-BR"/>
        </w:rPr>
        <w:t>v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2"/>
          <w:w w:val="123"/>
          <w:lang w:val="pt-BR"/>
        </w:rPr>
        <w:t>l</w:t>
      </w:r>
      <w:r w:rsidRPr="008D1F93">
        <w:rPr>
          <w:rFonts w:ascii="Arial" w:hAnsi="Arial"/>
          <w:color w:val="231F20"/>
          <w:spacing w:val="-2"/>
          <w:w w:val="88"/>
          <w:lang w:val="pt-BR"/>
        </w:rPr>
        <w:t>ê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>nc</w:t>
      </w:r>
      <w:r w:rsidRPr="008D1F93">
        <w:rPr>
          <w:rFonts w:ascii="Arial" w:hAnsi="Arial"/>
          <w:color w:val="231F20"/>
          <w:spacing w:val="-2"/>
          <w:w w:val="123"/>
          <w:lang w:val="pt-BR"/>
        </w:rPr>
        <w:t>i</w:t>
      </w:r>
      <w:r w:rsidRPr="008D1F93">
        <w:rPr>
          <w:rFonts w:ascii="Arial" w:hAnsi="Arial"/>
          <w:color w:val="231F20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93"/>
          <w:lang w:val="pt-BR"/>
        </w:rPr>
        <w:t xml:space="preserve">de 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c</w:t>
      </w:r>
      <w:r w:rsidRPr="008D1F93">
        <w:rPr>
          <w:rFonts w:ascii="Arial" w:hAnsi="Arial"/>
          <w:color w:val="231F20"/>
          <w:spacing w:val="-3"/>
          <w:w w:val="123"/>
          <w:lang w:val="pt-BR"/>
        </w:rPr>
        <w:t>i</w:t>
      </w:r>
      <w:r w:rsidRPr="008D1F93">
        <w:rPr>
          <w:rFonts w:ascii="Arial" w:hAnsi="Arial"/>
          <w:color w:val="231F20"/>
          <w:spacing w:val="-3"/>
          <w:w w:val="93"/>
          <w:lang w:val="pt-BR"/>
        </w:rPr>
        <w:t>de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nt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e</w:t>
      </w:r>
      <w:r w:rsidRPr="008D1F93">
        <w:rPr>
          <w:rFonts w:ascii="Arial" w:hAnsi="Arial"/>
          <w:color w:val="231F20"/>
          <w:w w:val="77"/>
          <w:lang w:val="pt-BR"/>
        </w:rPr>
        <w:t>s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co</w:t>
      </w:r>
      <w:r w:rsidRPr="008D1F93">
        <w:rPr>
          <w:rFonts w:ascii="Arial" w:hAnsi="Arial"/>
          <w:color w:val="231F20"/>
          <w:w w:val="98"/>
          <w:lang w:val="pt-BR"/>
        </w:rPr>
        <w:t>m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4"/>
          <w:lang w:val="pt-BR"/>
        </w:rPr>
        <w:t>ma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t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r</w:t>
      </w:r>
      <w:r w:rsidRPr="008D1F93">
        <w:rPr>
          <w:rFonts w:ascii="Arial" w:hAnsi="Arial"/>
          <w:color w:val="231F20"/>
          <w:spacing w:val="-3"/>
          <w:w w:val="123"/>
          <w:lang w:val="pt-BR"/>
        </w:rPr>
        <w:t>i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a</w:t>
      </w:r>
      <w:r w:rsidRPr="008D1F93">
        <w:rPr>
          <w:rFonts w:ascii="Arial" w:hAnsi="Arial"/>
          <w:color w:val="231F20"/>
          <w:w w:val="123"/>
          <w:lang w:val="pt-BR"/>
        </w:rPr>
        <w:t>l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3"/>
          <w:lang w:val="pt-BR"/>
        </w:rPr>
        <w:t>pe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rfurocort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a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nt</w:t>
      </w:r>
      <w:r w:rsidRPr="008D1F93">
        <w:rPr>
          <w:rFonts w:ascii="Arial" w:hAnsi="Arial"/>
          <w:color w:val="231F20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88"/>
          <w:lang w:val="pt-BR"/>
        </w:rPr>
        <w:t>e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>n</w:t>
      </w:r>
      <w:r w:rsidRPr="008D1F93">
        <w:rPr>
          <w:rFonts w:ascii="Arial" w:hAnsi="Arial"/>
          <w:color w:val="231F20"/>
          <w:w w:val="98"/>
          <w:lang w:val="pt-BR"/>
        </w:rPr>
        <w:t xml:space="preserve">- </w:t>
      </w:r>
      <w:proofErr w:type="gramStart"/>
      <w:r w:rsidRPr="008D1F93">
        <w:rPr>
          <w:rFonts w:ascii="Arial" w:hAnsi="Arial"/>
          <w:color w:val="231F20"/>
          <w:w w:val="93"/>
          <w:lang w:val="pt-BR"/>
        </w:rPr>
        <w:t>tre</w:t>
      </w:r>
      <w:proofErr w:type="gramEnd"/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w w:val="94"/>
          <w:lang w:val="pt-BR"/>
        </w:rPr>
        <w:t>alunos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8D1F93">
        <w:rPr>
          <w:rFonts w:ascii="Arial" w:hAnsi="Arial"/>
          <w:color w:val="231F20"/>
          <w:w w:val="93"/>
          <w:lang w:val="pt-BR"/>
        </w:rPr>
        <w:t>e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w w:val="93"/>
          <w:lang w:val="pt-BR"/>
        </w:rPr>
        <w:t>graduação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w w:val="94"/>
          <w:lang w:val="pt-BR"/>
        </w:rPr>
        <w:t>em</w:t>
      </w:r>
      <w:r w:rsidRPr="008D1F93">
        <w:rPr>
          <w:rFonts w:ascii="Arial" w:hAnsi="Arial"/>
          <w:color w:val="231F20"/>
          <w:lang w:val="pt-BR"/>
        </w:rPr>
        <w:t xml:space="preserve"> </w:t>
      </w:r>
      <w:r w:rsidRPr="008D1F93">
        <w:rPr>
          <w:rFonts w:ascii="Arial" w:hAnsi="Arial"/>
          <w:color w:val="231F20"/>
          <w:w w:val="94"/>
          <w:lang w:val="pt-BR"/>
        </w:rPr>
        <w:t xml:space="preserve">enfermagem. </w:t>
      </w:r>
      <w:r w:rsidRPr="001C59DB">
        <w:rPr>
          <w:rFonts w:ascii="Arial" w:hAnsi="Arial"/>
          <w:color w:val="231F20"/>
          <w:spacing w:val="-1"/>
          <w:lang w:val="pt-BR"/>
        </w:rPr>
        <w:t>2006</w:t>
      </w:r>
      <w:r w:rsidRPr="001C59DB">
        <w:rPr>
          <w:rFonts w:ascii="Arial" w:hAnsi="Arial"/>
          <w:color w:val="231F20"/>
          <w:lang w:val="pt-BR"/>
        </w:rPr>
        <w:t xml:space="preserve">. </w:t>
      </w:r>
      <w:r w:rsidRPr="001C59DB">
        <w:rPr>
          <w:rFonts w:ascii="Arial" w:hAnsi="Arial"/>
          <w:color w:val="231F20"/>
          <w:spacing w:val="-24"/>
          <w:lang w:val="pt-BR"/>
        </w:rPr>
        <w:t xml:space="preserve"> </w:t>
      </w:r>
      <w:r w:rsidRPr="001C59DB">
        <w:rPr>
          <w:rFonts w:ascii="Arial" w:hAnsi="Arial"/>
          <w:color w:val="231F20"/>
          <w:w w:val="98"/>
          <w:lang w:val="pt-BR"/>
        </w:rPr>
        <w:t>Disponível</w:t>
      </w:r>
      <w:proofErr w:type="gramStart"/>
      <w:r w:rsidRPr="001C59DB">
        <w:rPr>
          <w:rFonts w:ascii="Arial" w:hAnsi="Arial"/>
          <w:color w:val="231F20"/>
          <w:lang w:val="pt-BR"/>
        </w:rPr>
        <w:t xml:space="preserve"> </w:t>
      </w:r>
      <w:r w:rsidRPr="001C59DB">
        <w:rPr>
          <w:rFonts w:ascii="Arial" w:hAnsi="Arial"/>
          <w:color w:val="231F20"/>
          <w:spacing w:val="-24"/>
          <w:lang w:val="pt-BR"/>
        </w:rPr>
        <w:t xml:space="preserve"> </w:t>
      </w:r>
      <w:proofErr w:type="gramEnd"/>
      <w:r w:rsidRPr="001C59DB">
        <w:rPr>
          <w:rFonts w:ascii="Arial" w:hAnsi="Arial"/>
          <w:color w:val="231F20"/>
          <w:w w:val="98"/>
          <w:lang w:val="pt-BR"/>
        </w:rPr>
        <w:t>em:</w:t>
      </w:r>
      <w:r w:rsidRPr="001C59DB">
        <w:rPr>
          <w:rFonts w:ascii="Arial" w:hAnsi="Arial"/>
          <w:color w:val="231F20"/>
          <w:lang w:val="pt-BR"/>
        </w:rPr>
        <w:t xml:space="preserve"> </w:t>
      </w:r>
      <w:r w:rsidRPr="001C59DB">
        <w:rPr>
          <w:rFonts w:ascii="Arial" w:hAnsi="Arial"/>
          <w:color w:val="231F20"/>
          <w:spacing w:val="-24"/>
          <w:lang w:val="pt-BR"/>
        </w:rPr>
        <w:t xml:space="preserve"> </w:t>
      </w:r>
      <w:r w:rsidRPr="001C59DB">
        <w:rPr>
          <w:rFonts w:ascii="Arial" w:hAnsi="Arial"/>
          <w:color w:val="231F20"/>
          <w:spacing w:val="-1"/>
          <w:w w:val="102"/>
          <w:lang w:val="pt-BR"/>
        </w:rPr>
        <w:t>&lt;</w:t>
      </w:r>
      <w:hyperlink r:id="rId15">
        <w:r w:rsidRPr="001C59DB">
          <w:rPr>
            <w:rFonts w:ascii="Arial" w:hAnsi="Arial"/>
            <w:color w:val="231F20"/>
            <w:w w:val="106"/>
            <w:lang w:val="pt-BR"/>
          </w:rPr>
          <w:t>w</w:t>
        </w:r>
        <w:r w:rsidRPr="001C59DB">
          <w:rPr>
            <w:rFonts w:ascii="Arial" w:hAnsi="Arial"/>
            <w:color w:val="231F20"/>
            <w:spacing w:val="-1"/>
            <w:w w:val="106"/>
            <w:lang w:val="pt-BR"/>
          </w:rPr>
          <w:t>w</w:t>
        </w:r>
        <w:r w:rsidRPr="001C59DB">
          <w:rPr>
            <w:rFonts w:ascii="Arial" w:hAnsi="Arial"/>
            <w:color w:val="231F20"/>
            <w:spacing w:val="-27"/>
            <w:w w:val="106"/>
            <w:lang w:val="pt-BR"/>
          </w:rPr>
          <w:t>w</w:t>
        </w:r>
        <w:r w:rsidRPr="001C59DB">
          <w:rPr>
            <w:rFonts w:ascii="Arial" w:hAnsi="Arial"/>
            <w:color w:val="231F20"/>
            <w:w w:val="95"/>
            <w:lang w:val="pt-BR"/>
          </w:rPr>
          <w:t>.abe</w:t>
        </w:r>
        <w:r w:rsidRPr="001C59DB">
          <w:rPr>
            <w:rFonts w:ascii="Arial" w:hAnsi="Arial"/>
            <w:color w:val="231F20"/>
            <w:spacing w:val="-27"/>
            <w:w w:val="98"/>
            <w:lang w:val="pt-BR"/>
          </w:rPr>
          <w:t>v</w:t>
        </w:r>
        <w:r w:rsidRPr="001C59DB">
          <w:rPr>
            <w:rFonts w:ascii="Arial" w:hAnsi="Arial"/>
            <w:color w:val="231F20"/>
            <w:w w:val="102"/>
            <w:lang w:val="pt-BR"/>
          </w:rPr>
          <w:t>.com.</w:t>
        </w:r>
      </w:hyperlink>
      <w:r w:rsidRPr="001C59DB">
        <w:rPr>
          <w:rFonts w:ascii="Arial" w:hAnsi="Arial"/>
          <w:color w:val="231F20"/>
          <w:w w:val="102"/>
          <w:lang w:val="pt-BR"/>
        </w:rPr>
        <w:t xml:space="preserve"> </w:t>
      </w:r>
      <w:r w:rsidRPr="001C59DB">
        <w:rPr>
          <w:rFonts w:ascii="Arial" w:hAnsi="Arial"/>
          <w:color w:val="231F20"/>
          <w:spacing w:val="1"/>
          <w:w w:val="95"/>
          <w:lang w:val="pt-BR"/>
        </w:rPr>
        <w:t xml:space="preserve">br/controledeinfeccao/temaslivres/poster/ </w:t>
      </w:r>
      <w:r w:rsidRPr="001C59DB">
        <w:rPr>
          <w:rFonts w:ascii="Arial" w:hAnsi="Arial"/>
          <w:color w:val="231F20"/>
          <w:lang w:val="pt-BR"/>
        </w:rPr>
        <w:t>id675.do</w:t>
      </w:r>
      <w:r w:rsidRPr="001C59DB">
        <w:rPr>
          <w:rFonts w:ascii="Arial" w:hAnsi="Arial"/>
          <w:color w:val="231F20"/>
          <w:spacing w:val="-1"/>
          <w:lang w:val="pt-BR"/>
        </w:rPr>
        <w:t>c</w:t>
      </w:r>
      <w:r w:rsidRPr="001C59DB">
        <w:rPr>
          <w:rFonts w:ascii="Arial" w:hAnsi="Arial"/>
          <w:color w:val="231F20"/>
          <w:spacing w:val="-1"/>
          <w:w w:val="107"/>
          <w:lang w:val="pt-BR"/>
        </w:rPr>
        <w:t>&gt;</w:t>
      </w:r>
      <w:r w:rsidRPr="001C59DB">
        <w:rPr>
          <w:rFonts w:ascii="Arial" w:hAnsi="Arial"/>
          <w:color w:val="231F20"/>
          <w:w w:val="107"/>
          <w:lang w:val="pt-BR"/>
        </w:rPr>
        <w:t>.</w:t>
      </w:r>
      <w:r w:rsidRPr="001C59DB">
        <w:rPr>
          <w:rFonts w:ascii="Arial" w:hAnsi="Arial"/>
          <w:color w:val="231F20"/>
          <w:spacing w:val="4"/>
          <w:lang w:val="pt-BR"/>
        </w:rPr>
        <w:t xml:space="preserve"> </w:t>
      </w:r>
      <w:r w:rsidRPr="001C59DB">
        <w:rPr>
          <w:rFonts w:ascii="Arial" w:hAnsi="Arial"/>
          <w:color w:val="231F20"/>
          <w:w w:val="90"/>
          <w:lang w:val="pt-BR"/>
        </w:rPr>
        <w:t>Acesso</w:t>
      </w:r>
      <w:r w:rsidRPr="001C59DB">
        <w:rPr>
          <w:rFonts w:ascii="Arial" w:hAnsi="Arial"/>
          <w:color w:val="231F20"/>
          <w:spacing w:val="4"/>
          <w:lang w:val="pt-BR"/>
        </w:rPr>
        <w:t xml:space="preserve"> </w:t>
      </w:r>
      <w:r w:rsidRPr="001C59DB">
        <w:rPr>
          <w:rFonts w:ascii="Arial" w:hAnsi="Arial"/>
          <w:color w:val="231F20"/>
          <w:w w:val="98"/>
          <w:lang w:val="pt-BR"/>
        </w:rPr>
        <w:t>em:</w:t>
      </w:r>
      <w:r w:rsidRPr="001C59DB">
        <w:rPr>
          <w:rFonts w:ascii="Arial" w:hAnsi="Arial"/>
          <w:color w:val="231F20"/>
          <w:spacing w:val="4"/>
          <w:lang w:val="pt-BR"/>
        </w:rPr>
        <w:t xml:space="preserve"> </w:t>
      </w:r>
      <w:r w:rsidRPr="001C59DB">
        <w:rPr>
          <w:rFonts w:ascii="Arial" w:hAnsi="Arial"/>
          <w:color w:val="231F20"/>
          <w:spacing w:val="-1"/>
          <w:w w:val="98"/>
          <w:lang w:val="pt-BR"/>
        </w:rPr>
        <w:t>2</w:t>
      </w:r>
      <w:r w:rsidRPr="001C59DB">
        <w:rPr>
          <w:rFonts w:ascii="Arial" w:hAnsi="Arial"/>
          <w:color w:val="231F20"/>
          <w:w w:val="98"/>
          <w:lang w:val="pt-BR"/>
        </w:rPr>
        <w:t>9</w:t>
      </w:r>
      <w:r w:rsidRPr="001C59DB">
        <w:rPr>
          <w:rFonts w:ascii="Arial" w:hAnsi="Arial"/>
          <w:color w:val="231F20"/>
          <w:spacing w:val="4"/>
          <w:lang w:val="pt-BR"/>
        </w:rPr>
        <w:t xml:space="preserve"> </w:t>
      </w:r>
      <w:r w:rsidRPr="001C59DB">
        <w:rPr>
          <w:rFonts w:ascii="Arial" w:hAnsi="Arial"/>
          <w:color w:val="231F20"/>
          <w:w w:val="111"/>
          <w:lang w:val="pt-BR"/>
        </w:rPr>
        <w:t>jul.</w:t>
      </w:r>
      <w:r w:rsidRPr="001C59DB">
        <w:rPr>
          <w:rFonts w:ascii="Arial" w:hAnsi="Arial"/>
          <w:color w:val="231F20"/>
          <w:spacing w:val="4"/>
          <w:lang w:val="pt-BR"/>
        </w:rPr>
        <w:t xml:space="preserve"> </w:t>
      </w:r>
      <w:r w:rsidRPr="001C59DB">
        <w:rPr>
          <w:rFonts w:ascii="Arial" w:hAnsi="Arial"/>
          <w:color w:val="231F20"/>
          <w:spacing w:val="-1"/>
          <w:lang w:val="pt-BR"/>
        </w:rPr>
        <w:t>2007.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8"/>
          <w:lang w:val="pt-BR"/>
        </w:rPr>
        <w:t>Tipple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>AFV,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Pereira,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MS,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Hayashida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M,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Mo-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riya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TM,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Souza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spacing w:val="-4"/>
          <w:lang w:val="pt-BR"/>
        </w:rPr>
        <w:t>ACSl</w:t>
      </w:r>
      <w:proofErr w:type="gramEnd"/>
      <w:r w:rsidRPr="008D1F93">
        <w:rPr>
          <w:rFonts w:ascii="Arial" w:hAnsi="Arial"/>
          <w:color w:val="231F20"/>
          <w:spacing w:val="-4"/>
          <w:lang w:val="pt-BR"/>
        </w:rPr>
        <w:t>.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ensino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controle</w:t>
      </w:r>
      <w:r w:rsidRPr="008D1F93">
        <w:rPr>
          <w:rFonts w:ascii="Arial" w:hAnsi="Arial"/>
          <w:color w:val="231F20"/>
          <w:spacing w:val="-3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 infecção: um ensaio</w:t>
      </w:r>
      <w:r w:rsidRPr="008D1F93">
        <w:rPr>
          <w:rFonts w:ascii="Arial" w:hAnsi="Arial"/>
          <w:color w:val="231F20"/>
          <w:spacing w:val="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teórico-prático.</w:t>
      </w:r>
      <w:r w:rsidRPr="008D1F93">
        <w:rPr>
          <w:rFonts w:ascii="Arial" w:hAnsi="Arial"/>
          <w:color w:val="231F20"/>
          <w:spacing w:val="1"/>
          <w:w w:val="99"/>
          <w:lang w:val="pt-BR"/>
        </w:rPr>
        <w:t xml:space="preserve"> </w:t>
      </w:r>
      <w:r>
        <w:rPr>
          <w:rFonts w:ascii="Arial" w:hAnsi="Arial"/>
          <w:color w:val="231F20"/>
          <w:spacing w:val="-7"/>
          <w:w w:val="95"/>
        </w:rPr>
        <w:t xml:space="preserve">Rev. </w:t>
      </w:r>
      <w:r>
        <w:rPr>
          <w:rFonts w:ascii="Arial" w:hAnsi="Arial"/>
          <w:color w:val="231F20"/>
          <w:w w:val="95"/>
        </w:rPr>
        <w:t>Latino-am. Enfermagem 2003;</w:t>
      </w:r>
      <w:r>
        <w:rPr>
          <w:rFonts w:ascii="Arial" w:hAnsi="Arial"/>
          <w:color w:val="231F20"/>
          <w:spacing w:val="2"/>
          <w:w w:val="95"/>
        </w:rPr>
        <w:t xml:space="preserve"> </w:t>
      </w:r>
      <w:r>
        <w:rPr>
          <w:rFonts w:ascii="Arial" w:hAnsi="Arial"/>
          <w:color w:val="231F20"/>
          <w:spacing w:val="-2"/>
          <w:w w:val="95"/>
        </w:rPr>
        <w:t>11(2):</w:t>
      </w:r>
      <w:r>
        <w:rPr>
          <w:rFonts w:ascii="Arial" w:hAnsi="Arial"/>
          <w:color w:val="231F20"/>
          <w:spacing w:val="-1"/>
          <w:w w:val="96"/>
        </w:rPr>
        <w:t xml:space="preserve"> </w:t>
      </w:r>
      <w:r>
        <w:rPr>
          <w:rFonts w:ascii="Arial" w:hAnsi="Arial"/>
          <w:color w:val="231F20"/>
        </w:rPr>
        <w:t>245-250.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6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5"/>
          <w:lang w:val="pt-BR"/>
        </w:rPr>
        <w:t xml:space="preserve">Shimizu </w:t>
      </w:r>
      <w:r w:rsidRPr="008D1F93">
        <w:rPr>
          <w:rFonts w:ascii="Arial" w:hAnsi="Arial"/>
          <w:color w:val="231F20"/>
          <w:spacing w:val="4"/>
          <w:lang w:val="pt-BR"/>
        </w:rPr>
        <w:t xml:space="preserve">HE, Ribeiro </w:t>
      </w:r>
      <w:r w:rsidRPr="008D1F93">
        <w:rPr>
          <w:rFonts w:ascii="Arial" w:hAnsi="Arial"/>
          <w:color w:val="231F20"/>
          <w:spacing w:val="6"/>
          <w:lang w:val="pt-BR"/>
        </w:rPr>
        <w:t>EJG.</w:t>
      </w:r>
      <w:r w:rsidRPr="008D1F93">
        <w:rPr>
          <w:rFonts w:ascii="Arial" w:hAnsi="Arial"/>
          <w:color w:val="231F20"/>
          <w:spacing w:val="54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lang w:val="pt-BR"/>
        </w:rPr>
        <w:t>Ocorrência</w:t>
      </w:r>
      <w:r w:rsidRPr="008D1F93">
        <w:rPr>
          <w:rFonts w:ascii="Arial" w:hAnsi="Arial"/>
          <w:color w:val="231F20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de </w:t>
      </w:r>
      <w:r w:rsidRPr="008D1F93">
        <w:rPr>
          <w:rFonts w:ascii="Arial" w:hAnsi="Arial"/>
          <w:color w:val="231F20"/>
          <w:spacing w:val="2"/>
          <w:lang w:val="pt-BR"/>
        </w:rPr>
        <w:t xml:space="preserve">acidente </w:t>
      </w:r>
      <w:r w:rsidRPr="008D1F93">
        <w:rPr>
          <w:rFonts w:ascii="Arial" w:hAnsi="Arial"/>
          <w:color w:val="231F20"/>
          <w:lang w:val="pt-BR"/>
        </w:rPr>
        <w:t xml:space="preserve">de </w:t>
      </w:r>
      <w:r w:rsidRPr="008D1F93">
        <w:rPr>
          <w:rFonts w:ascii="Arial" w:hAnsi="Arial"/>
          <w:color w:val="231F20"/>
          <w:spacing w:val="2"/>
          <w:lang w:val="pt-BR"/>
        </w:rPr>
        <w:t xml:space="preserve">trabalho </w:t>
      </w:r>
      <w:r w:rsidRPr="008D1F93">
        <w:rPr>
          <w:rFonts w:ascii="Arial" w:hAnsi="Arial"/>
          <w:color w:val="231F20"/>
          <w:lang w:val="pt-BR"/>
        </w:rPr>
        <w:t>com</w:t>
      </w:r>
      <w:r w:rsidRPr="008D1F93">
        <w:rPr>
          <w:rFonts w:ascii="Arial" w:hAnsi="Arial"/>
          <w:color w:val="231F20"/>
          <w:spacing w:val="26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materiais</w:t>
      </w:r>
      <w:r w:rsidRPr="008D1F93">
        <w:rPr>
          <w:rFonts w:ascii="Arial" w:hAnsi="Arial"/>
          <w:color w:val="231F20"/>
          <w:spacing w:val="3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perfurocortantes e fluidos biológicos</w:t>
      </w:r>
      <w:r w:rsidRPr="008D1F93">
        <w:rPr>
          <w:rFonts w:ascii="Arial" w:hAnsi="Arial"/>
          <w:color w:val="231F20"/>
          <w:spacing w:val="-1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estudantes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trabalhadores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saúde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hospital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escola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Brasília.</w:t>
      </w:r>
      <w:r w:rsidRPr="008D1F93">
        <w:rPr>
          <w:rFonts w:ascii="Arial" w:hAnsi="Arial"/>
          <w:color w:val="231F20"/>
          <w:spacing w:val="-9"/>
          <w:lang w:val="pt-BR"/>
        </w:rPr>
        <w:t xml:space="preserve"> </w:t>
      </w:r>
      <w:r>
        <w:rPr>
          <w:rFonts w:ascii="Arial" w:hAnsi="Arial"/>
          <w:color w:val="231F20"/>
          <w:spacing w:val="-7"/>
        </w:rPr>
        <w:t>Rev.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Esc.</w:t>
      </w:r>
      <w:r>
        <w:rPr>
          <w:rFonts w:ascii="Arial" w:hAnsi="Arial"/>
          <w:color w:val="231F20"/>
          <w:w w:val="87"/>
        </w:rPr>
        <w:t xml:space="preserve"> </w:t>
      </w:r>
      <w:r>
        <w:rPr>
          <w:rFonts w:ascii="Arial" w:hAnsi="Arial"/>
          <w:color w:val="231F20"/>
        </w:rPr>
        <w:t>Enferm. USP 2002; 36(4):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367-375.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7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lang w:val="pt-BR"/>
        </w:rPr>
        <w:t>Marziale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>MHP,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Rodrigues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CM.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produção</w:t>
      </w:r>
      <w:r w:rsidRPr="008D1F93">
        <w:rPr>
          <w:rFonts w:ascii="Arial" w:hAnsi="Arial"/>
          <w:color w:val="231F20"/>
          <w:spacing w:val="-2"/>
          <w:w w:val="9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científica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sobre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os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acidentes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trabalho</w:t>
      </w:r>
      <w:r w:rsidRPr="008D1F93">
        <w:rPr>
          <w:rFonts w:ascii="Arial" w:hAnsi="Arial"/>
          <w:color w:val="231F20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material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perfuro</w:t>
      </w:r>
      <w:proofErr w:type="gramEnd"/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cortante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entre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traba-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 xml:space="preserve">lhadores de enfermagem. </w:t>
      </w:r>
      <w:r>
        <w:rPr>
          <w:rFonts w:ascii="Arial" w:hAnsi="Arial"/>
          <w:color w:val="231F20"/>
          <w:spacing w:val="-7"/>
          <w:w w:val="95"/>
        </w:rPr>
        <w:t>Rev.</w:t>
      </w:r>
      <w:r>
        <w:rPr>
          <w:rFonts w:ascii="Arial" w:hAnsi="Arial"/>
          <w:color w:val="231F20"/>
          <w:spacing w:val="-8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Latino-am.</w:t>
      </w:r>
      <w:r>
        <w:rPr>
          <w:rFonts w:ascii="Arial" w:hAnsi="Arial"/>
          <w:color w:val="231F20"/>
          <w:w w:val="97"/>
        </w:rPr>
        <w:t xml:space="preserve"> </w:t>
      </w:r>
      <w:r>
        <w:rPr>
          <w:rFonts w:ascii="Arial" w:hAnsi="Arial"/>
          <w:color w:val="231F20"/>
        </w:rPr>
        <w:t>Enfermagem 2003; 10(4):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571-577.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Sassi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SJG,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Feijó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spacing w:val="-10"/>
          <w:lang w:val="pt-BR"/>
        </w:rPr>
        <w:t>RDF.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Acidente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</w:t>
      </w:r>
      <w:r w:rsidRPr="008D1F93">
        <w:rPr>
          <w:rFonts w:ascii="Arial" w:hAnsi="Arial"/>
          <w:color w:val="231F20"/>
          <w:spacing w:val="-1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terial biológico: o que há de</w:t>
      </w:r>
      <w:r w:rsidRPr="008D1F93">
        <w:rPr>
          <w:rFonts w:ascii="Arial" w:hAnsi="Arial"/>
          <w:color w:val="231F20"/>
          <w:spacing w:val="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prevenção.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spacing w:val="-7"/>
          <w:w w:val="95"/>
          <w:lang w:val="pt-BR"/>
        </w:rPr>
        <w:t xml:space="preserve">BEPA: </w:t>
      </w:r>
      <w:r w:rsidRPr="008D1F93">
        <w:rPr>
          <w:rFonts w:ascii="Arial" w:hAnsi="Arial"/>
          <w:color w:val="231F20"/>
          <w:w w:val="95"/>
          <w:lang w:val="pt-BR"/>
        </w:rPr>
        <w:t>Bol.Epidemiol. Paulista, São</w:t>
      </w:r>
      <w:r w:rsidRPr="008D1F93">
        <w:rPr>
          <w:rFonts w:ascii="Arial" w:hAnsi="Arial"/>
          <w:color w:val="231F20"/>
          <w:spacing w:val="-3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w w:val="95"/>
          <w:lang w:val="pt-BR"/>
        </w:rPr>
        <w:t>Paulo,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ano </w:t>
      </w:r>
      <w:proofErr w:type="gramStart"/>
      <w:r w:rsidRPr="008D1F93">
        <w:rPr>
          <w:rFonts w:ascii="Arial" w:hAnsi="Arial"/>
          <w:color w:val="231F20"/>
          <w:lang w:val="pt-BR"/>
        </w:rPr>
        <w:t>1</w:t>
      </w:r>
      <w:proofErr w:type="gramEnd"/>
      <w:r w:rsidRPr="008D1F93">
        <w:rPr>
          <w:rFonts w:ascii="Arial" w:hAnsi="Arial"/>
          <w:color w:val="231F20"/>
          <w:lang w:val="pt-BR"/>
        </w:rPr>
        <w:t>, n.6, jun. 2004. Disponível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em:</w:t>
      </w:r>
    </w:p>
    <w:p w:rsidR="009B4DF0" w:rsidRPr="008D1F93" w:rsidRDefault="004F0ECB">
      <w:pPr>
        <w:pStyle w:val="Corpodetexto"/>
        <w:spacing w:line="247" w:lineRule="auto"/>
        <w:ind w:left="2494" w:right="7" w:firstLine="0"/>
        <w:jc w:val="both"/>
        <w:rPr>
          <w:lang w:val="pt-BR"/>
        </w:rPr>
      </w:pPr>
      <w:r w:rsidRPr="008D1F93">
        <w:rPr>
          <w:color w:val="231F20"/>
          <w:spacing w:val="-4"/>
          <w:w w:val="95"/>
          <w:lang w:val="pt-BR"/>
        </w:rPr>
        <w:t>&lt;</w:t>
      </w:r>
      <w:hyperlink r:id="rId16">
        <w:r w:rsidRPr="008D1F93">
          <w:rPr>
            <w:color w:val="231F20"/>
            <w:spacing w:val="-4"/>
            <w:w w:val="95"/>
            <w:lang w:val="pt-BR"/>
          </w:rPr>
          <w:t>http://www.cve.saude.sp.gov.br/agencia/</w:t>
        </w:r>
      </w:hyperlink>
      <w:r w:rsidRPr="008D1F93">
        <w:rPr>
          <w:color w:val="231F20"/>
          <w:spacing w:val="4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bepa6_bio.htm&gt;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Acesso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em:</w:t>
      </w:r>
      <w:r w:rsidRPr="008D1F93">
        <w:rPr>
          <w:color w:val="231F20"/>
          <w:spacing w:val="-2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3</w:t>
      </w:r>
      <w:proofErr w:type="gram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set.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2007.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2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2"/>
          <w:lang w:val="pt-BR"/>
        </w:rPr>
        <w:t xml:space="preserve">Martins, AMEBL, Barreto </w:t>
      </w:r>
      <w:r w:rsidRPr="008D1F93">
        <w:rPr>
          <w:rFonts w:ascii="Arial" w:hAnsi="Arial"/>
          <w:color w:val="231F20"/>
          <w:lang w:val="pt-BR"/>
        </w:rPr>
        <w:t>SM,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3"/>
          <w:lang w:val="pt-BR"/>
        </w:rPr>
        <w:t>Rezende</w:t>
      </w:r>
      <w:r w:rsidRPr="008D1F93">
        <w:rPr>
          <w:rFonts w:ascii="Arial" w:hAnsi="Arial"/>
          <w:color w:val="231F20"/>
          <w:spacing w:val="3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VLS. Acidentes de trabalho com</w:t>
      </w:r>
      <w:r w:rsidRPr="008D1F93">
        <w:rPr>
          <w:rFonts w:ascii="Arial" w:hAnsi="Arial"/>
          <w:color w:val="231F20"/>
          <w:spacing w:val="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instru-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mentos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perfuro</w:t>
      </w:r>
      <w:proofErr w:type="gramEnd"/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cortantes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entre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cirurgiões</w:t>
      </w:r>
      <w:r w:rsidRPr="008D1F93">
        <w:rPr>
          <w:rFonts w:ascii="Arial" w:hAnsi="Arial"/>
          <w:color w:val="231F20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dentistas.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>
        <w:rPr>
          <w:rFonts w:ascii="Arial" w:hAnsi="Arial"/>
          <w:color w:val="231F20"/>
          <w:spacing w:val="-10"/>
        </w:rPr>
        <w:t>Rev.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4"/>
        </w:rPr>
        <w:t>Bras.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3"/>
        </w:rPr>
        <w:t>Med.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9"/>
        </w:rPr>
        <w:t>Trab.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3"/>
        </w:rPr>
        <w:t>2004;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4"/>
        </w:rPr>
        <w:t>2(4):</w:t>
      </w:r>
      <w:r>
        <w:rPr>
          <w:rFonts w:ascii="Arial" w:hAnsi="Arial"/>
          <w:color w:val="231F20"/>
          <w:w w:val="117"/>
        </w:rPr>
        <w:t xml:space="preserve"> </w:t>
      </w:r>
      <w:r>
        <w:rPr>
          <w:rFonts w:ascii="Arial" w:hAnsi="Arial"/>
          <w:color w:val="231F20"/>
        </w:rPr>
        <w:t>267-274.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left="2494" w:right="6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5"/>
          <w:w w:val="95"/>
          <w:lang w:val="pt-BR"/>
        </w:rPr>
        <w:t>Angelo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AR,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Queiroga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AS,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w w:val="95"/>
          <w:lang w:val="pt-BR"/>
        </w:rPr>
        <w:t>Santos</w:t>
      </w:r>
      <w:r w:rsidRPr="008D1F93">
        <w:rPr>
          <w:rFonts w:ascii="Arial" w:hAnsi="Arial"/>
          <w:color w:val="231F20"/>
          <w:spacing w:val="-2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SD,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w w:val="95"/>
          <w:lang w:val="pt-BR"/>
        </w:rPr>
        <w:t>Sousa</w:t>
      </w:r>
      <w:r w:rsidRPr="008D1F93">
        <w:rPr>
          <w:rFonts w:ascii="Arial" w:hAnsi="Arial"/>
          <w:color w:val="231F20"/>
          <w:spacing w:val="-4"/>
          <w:w w:val="86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CDFS, Soares MSM. Hepatite B:</w:t>
      </w:r>
      <w:r w:rsidRPr="008D1F93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conheci-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mento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prática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dos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alunos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odontologia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da UFPB. </w:t>
      </w:r>
      <w:r>
        <w:rPr>
          <w:rFonts w:ascii="Arial" w:hAnsi="Arial"/>
          <w:color w:val="231F20"/>
        </w:rPr>
        <w:t>Pesq. Bras. Odontoped.</w:t>
      </w:r>
      <w:r>
        <w:rPr>
          <w:rFonts w:ascii="Arial" w:hAnsi="Arial"/>
          <w:color w:val="231F20"/>
          <w:spacing w:val="-3"/>
        </w:rPr>
        <w:t xml:space="preserve"> </w:t>
      </w:r>
      <w:r>
        <w:rPr>
          <w:rFonts w:ascii="Arial" w:hAnsi="Arial"/>
          <w:color w:val="231F20"/>
        </w:rPr>
        <w:t>Clín.</w:t>
      </w:r>
      <w:r>
        <w:rPr>
          <w:rFonts w:ascii="Arial" w:hAnsi="Arial"/>
          <w:color w:val="231F20"/>
          <w:w w:val="101"/>
        </w:rPr>
        <w:t xml:space="preserve"> </w:t>
      </w:r>
      <w:r>
        <w:rPr>
          <w:rFonts w:ascii="Arial" w:hAnsi="Arial"/>
          <w:color w:val="231F20"/>
          <w:spacing w:val="-4"/>
        </w:rPr>
        <w:t xml:space="preserve">Integr. </w:t>
      </w:r>
      <w:r>
        <w:rPr>
          <w:rFonts w:ascii="Arial" w:hAnsi="Arial"/>
          <w:color w:val="231F20"/>
        </w:rPr>
        <w:t>2007; 7(3):</w:t>
      </w:r>
      <w:r>
        <w:rPr>
          <w:rFonts w:ascii="Arial" w:hAnsi="Arial"/>
          <w:color w:val="231F20"/>
          <w:spacing w:val="10"/>
        </w:rPr>
        <w:t xml:space="preserve"> </w:t>
      </w:r>
      <w:r>
        <w:rPr>
          <w:rFonts w:ascii="Arial" w:hAnsi="Arial"/>
          <w:color w:val="231F20"/>
        </w:rPr>
        <w:t>211-216.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2387"/>
        </w:tabs>
        <w:spacing w:line="247" w:lineRule="auto"/>
        <w:ind w:left="2494" w:right="6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spacing w:val="-4"/>
          <w:lang w:val="pt-BR"/>
        </w:rPr>
        <w:t xml:space="preserve">Tipple </w:t>
      </w:r>
      <w:r w:rsidRPr="008D1F93">
        <w:rPr>
          <w:rFonts w:ascii="Arial" w:hAnsi="Arial"/>
          <w:color w:val="231F20"/>
          <w:spacing w:val="-10"/>
          <w:lang w:val="pt-BR"/>
        </w:rPr>
        <w:t xml:space="preserve">AFV. </w:t>
      </w:r>
      <w:r w:rsidRPr="008D1F93">
        <w:rPr>
          <w:rFonts w:ascii="Arial" w:hAnsi="Arial"/>
          <w:color w:val="231F20"/>
          <w:lang w:val="pt-BR"/>
        </w:rPr>
        <w:t>As interfaces do controle</w:t>
      </w:r>
      <w:r w:rsidRPr="008D1F93">
        <w:rPr>
          <w:rFonts w:ascii="Arial" w:hAnsi="Arial"/>
          <w:color w:val="231F20"/>
          <w:spacing w:val="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infecção em uma instituição de</w:t>
      </w:r>
      <w:r w:rsidRPr="008D1F93">
        <w:rPr>
          <w:rFonts w:ascii="Arial" w:hAnsi="Arial"/>
          <w:color w:val="231F20"/>
          <w:spacing w:val="9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ensino</w:t>
      </w:r>
    </w:p>
    <w:p w:rsidR="009B4DF0" w:rsidRDefault="004F0ECB">
      <w:pPr>
        <w:pStyle w:val="Corpodetexto"/>
        <w:spacing w:before="60" w:line="247" w:lineRule="auto"/>
        <w:ind w:left="744" w:right="1198" w:firstLine="0"/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odontológico</w:t>
      </w:r>
      <w:proofErr w:type="gramEnd"/>
      <w:r w:rsidRPr="008D1F93">
        <w:rPr>
          <w:color w:val="231F20"/>
          <w:w w:val="95"/>
          <w:lang w:val="pt-BR"/>
        </w:rPr>
        <w:t xml:space="preserve">. </w:t>
      </w:r>
      <w:r w:rsidRPr="008D1F93">
        <w:rPr>
          <w:color w:val="231F20"/>
          <w:spacing w:val="-8"/>
          <w:w w:val="95"/>
          <w:lang w:val="pt-BR"/>
        </w:rPr>
        <w:t xml:space="preserve">Rev. </w:t>
      </w:r>
      <w:r w:rsidRPr="008D1F93">
        <w:rPr>
          <w:color w:val="231F20"/>
          <w:w w:val="95"/>
          <w:lang w:val="pt-BR"/>
        </w:rPr>
        <w:t>Eletrônica de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Enferma-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gem.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2002;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4(1):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67.</w:t>
      </w:r>
      <w:r w:rsidRPr="008D1F93">
        <w:rPr>
          <w:color w:val="231F20"/>
          <w:spacing w:val="-21"/>
          <w:lang w:val="pt-BR"/>
        </w:rPr>
        <w:t xml:space="preserve"> </w:t>
      </w:r>
      <w:proofErr w:type="gramStart"/>
      <w:r>
        <w:rPr>
          <w:color w:val="231F20"/>
        </w:rPr>
        <w:t>Resumo.</w:t>
      </w:r>
      <w:proofErr w:type="gramEnd"/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1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4"/>
          <w:lang w:val="pt-BR"/>
        </w:rPr>
        <w:t xml:space="preserve">Silva PEB, </w:t>
      </w:r>
      <w:r w:rsidRPr="008D1F93">
        <w:rPr>
          <w:rFonts w:ascii="Arial" w:hAnsi="Arial"/>
          <w:color w:val="231F20"/>
          <w:spacing w:val="5"/>
          <w:lang w:val="pt-BR"/>
        </w:rPr>
        <w:t xml:space="preserve">Patrocinio </w:t>
      </w:r>
      <w:r w:rsidRPr="008D1F93">
        <w:rPr>
          <w:rFonts w:ascii="Arial" w:hAnsi="Arial"/>
          <w:color w:val="231F20"/>
          <w:spacing w:val="2"/>
          <w:lang w:val="pt-BR"/>
        </w:rPr>
        <w:t xml:space="preserve">M, </w:t>
      </w:r>
      <w:r w:rsidRPr="008D1F93">
        <w:rPr>
          <w:rFonts w:ascii="Arial" w:hAnsi="Arial"/>
          <w:color w:val="231F20"/>
          <w:spacing w:val="4"/>
          <w:lang w:val="pt-BR"/>
        </w:rPr>
        <w:t>Neves</w:t>
      </w:r>
      <w:r w:rsidRPr="008D1F93">
        <w:rPr>
          <w:rFonts w:ascii="Arial" w:hAnsi="Arial"/>
          <w:color w:val="231F20"/>
          <w:spacing w:val="17"/>
          <w:lang w:val="pt-BR"/>
        </w:rPr>
        <w:t xml:space="preserve"> </w:t>
      </w:r>
      <w:r w:rsidRPr="008D1F93">
        <w:rPr>
          <w:rFonts w:ascii="Arial" w:hAnsi="Arial"/>
          <w:color w:val="231F20"/>
          <w:spacing w:val="6"/>
          <w:lang w:val="pt-BR"/>
        </w:rPr>
        <w:t>ACC.</w:t>
      </w:r>
      <w:r w:rsidRPr="008D1F93">
        <w:rPr>
          <w:rFonts w:ascii="Arial" w:hAnsi="Arial"/>
          <w:color w:val="231F20"/>
          <w:spacing w:val="6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Avaliação da conduta de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biossegurança</w:t>
      </w:r>
      <w:r w:rsidRPr="008D1F93">
        <w:rPr>
          <w:rFonts w:ascii="Arial" w:hAnsi="Arial"/>
          <w:color w:val="231F20"/>
          <w:spacing w:val="1"/>
          <w:w w:val="9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em clínicas odontológicas. </w:t>
      </w:r>
      <w:r>
        <w:rPr>
          <w:rFonts w:ascii="Arial" w:hAnsi="Arial"/>
          <w:color w:val="231F20"/>
          <w:spacing w:val="-7"/>
        </w:rPr>
        <w:t>Rev.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Biociên. 2002; 8(1):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45-52.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-3"/>
          <w:w w:val="95"/>
          <w:lang w:val="pt-BR"/>
        </w:rPr>
        <w:t>Brasil,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Ministério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da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Saúde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(BR).</w:t>
      </w:r>
      <w:r w:rsidRPr="008D1F93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Secretaria</w:t>
      </w:r>
      <w:r w:rsidRPr="008D1F93">
        <w:rPr>
          <w:rFonts w:ascii="Arial" w:hAnsi="Arial"/>
          <w:color w:val="231F20"/>
          <w:spacing w:val="-2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Vigilância</w:t>
      </w:r>
      <w:r w:rsidRPr="008D1F93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Saúde.</w:t>
      </w:r>
      <w:r w:rsidRPr="008D1F93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Departamento</w:t>
      </w:r>
      <w:r w:rsidRPr="008D1F93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Vigilância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Epidemiológica.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Portaria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nº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597</w:t>
      </w:r>
      <w:r w:rsidRPr="008D1F93">
        <w:rPr>
          <w:rFonts w:ascii="Arial" w:hAnsi="Arial"/>
          <w:color w:val="231F20"/>
          <w:spacing w:val="-2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08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abril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2004.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Brasília,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spacing w:val="-13"/>
          <w:lang w:val="pt-BR"/>
        </w:rPr>
        <w:t>DF,</w:t>
      </w:r>
      <w:r w:rsidRPr="008D1F93">
        <w:rPr>
          <w:rFonts w:ascii="Arial" w:hAnsi="Arial"/>
          <w:color w:val="231F20"/>
          <w:spacing w:val="-2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2004.</w:t>
      </w:r>
      <w:r w:rsidRPr="008D1F93">
        <w:rPr>
          <w:rFonts w:ascii="Arial" w:hAnsi="Arial"/>
          <w:color w:val="231F20"/>
          <w:spacing w:val="-2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lang w:val="pt-BR"/>
        </w:rPr>
        <w:t>Disponível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em: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hyperlink r:id="rId17">
        <w:r w:rsidRPr="008D1F93">
          <w:rPr>
            <w:rFonts w:ascii="Arial" w:hAnsi="Arial"/>
            <w:color w:val="231F20"/>
            <w:spacing w:val="-6"/>
            <w:lang w:val="pt-BR"/>
          </w:rPr>
          <w:t>HTTP://dtr2001.saude.gov.</w:t>
        </w:r>
      </w:hyperlink>
      <w:r w:rsidRPr="008D1F93">
        <w:rPr>
          <w:rFonts w:ascii="Arial" w:hAnsi="Arial"/>
          <w:color w:val="231F20"/>
          <w:w w:val="117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spacing w:val="-5"/>
          <w:w w:val="95"/>
          <w:lang w:val="pt-BR"/>
        </w:rPr>
        <w:t>br</w:t>
      </w:r>
      <w:proofErr w:type="gramEnd"/>
      <w:r w:rsidRPr="008D1F93">
        <w:rPr>
          <w:rFonts w:ascii="Arial" w:hAnsi="Arial"/>
          <w:color w:val="231F20"/>
          <w:spacing w:val="-5"/>
          <w:w w:val="95"/>
          <w:lang w:val="pt-BR"/>
        </w:rPr>
        <w:t>/sas/PORTARIAS/Port2004/GM/GM-597.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htm</w:t>
      </w:r>
      <w:proofErr w:type="gramEnd"/>
      <w:r w:rsidRPr="008D1F93">
        <w:rPr>
          <w:rFonts w:ascii="Arial" w:hAnsi="Arial"/>
          <w:color w:val="231F20"/>
          <w:lang w:val="pt-BR"/>
        </w:rPr>
        <w:t>.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>
        <w:rPr>
          <w:rFonts w:ascii="Arial" w:hAnsi="Arial"/>
          <w:color w:val="231F20"/>
        </w:rPr>
        <w:t>Acesso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em: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10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agosto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2006.</w:t>
      </w:r>
    </w:p>
    <w:p w:rsidR="009B4DF0" w:rsidRPr="001C59DB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5" w:hanging="510"/>
        <w:jc w:val="both"/>
        <w:rPr>
          <w:rFonts w:ascii="Arial" w:eastAsia="Arial" w:hAnsi="Arial" w:cs="Arial"/>
          <w:lang w:val="pt-BR"/>
        </w:rPr>
      </w:pPr>
      <w:proofErr w:type="gramStart"/>
      <w:r w:rsidRPr="008D1F93">
        <w:rPr>
          <w:rFonts w:ascii="Arial" w:eastAsia="Arial" w:hAnsi="Arial" w:cs="Arial"/>
          <w:color w:val="231F20"/>
          <w:w w:val="95"/>
          <w:lang w:val="pt-BR"/>
        </w:rPr>
        <w:t>Santos ALDA</w:t>
      </w:r>
      <w:proofErr w:type="gramEnd"/>
      <w:r w:rsidRPr="008D1F93">
        <w:rPr>
          <w:rFonts w:ascii="Arial" w:eastAsia="Arial" w:hAnsi="Arial" w:cs="Arial"/>
          <w:color w:val="231F20"/>
          <w:w w:val="95"/>
          <w:lang w:val="pt-BR"/>
        </w:rPr>
        <w:t>. Conhecimentos, atitudes</w:t>
      </w:r>
      <w:r w:rsidRPr="008D1F93">
        <w:rPr>
          <w:rFonts w:ascii="Arial" w:eastAsia="Arial" w:hAnsi="Arial" w:cs="Arial"/>
          <w:color w:val="231F20"/>
          <w:spacing w:val="35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comportamentos</w:t>
      </w:r>
      <w:r w:rsidRPr="008D1F9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</w:t>
      </w:r>
      <w:r w:rsidRPr="008D1F93">
        <w:rPr>
          <w:rFonts w:ascii="Arial" w:eastAsia="Arial" w:hAnsi="Arial" w:cs="Arial"/>
          <w:color w:val="231F20"/>
          <w:spacing w:val="-2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respeito</w:t>
      </w:r>
      <w:r w:rsidRPr="008D1F9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2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hepatite</w:t>
      </w:r>
      <w:r w:rsidRPr="008D1F93">
        <w:rPr>
          <w:rFonts w:ascii="Arial" w:eastAsia="Arial" w:hAnsi="Arial" w:cs="Arial"/>
          <w:color w:val="231F20"/>
          <w:spacing w:val="-2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B</w:t>
      </w:r>
      <w:r w:rsidRPr="008D1F93">
        <w:rPr>
          <w:rFonts w:ascii="Arial" w:eastAsia="Arial" w:hAnsi="Arial" w:cs="Arial"/>
          <w:color w:val="231F20"/>
          <w:w w:val="9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pelos</w:t>
      </w:r>
      <w:r w:rsidRPr="008D1F93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alunos</w:t>
      </w:r>
      <w:r w:rsidRPr="008D1F93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dos</w:t>
      </w:r>
      <w:r w:rsidRPr="008D1F93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cursos</w:t>
      </w:r>
      <w:r w:rsidRPr="008D1F93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Odontologia,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Medicina e Enfermagem da</w:t>
      </w:r>
      <w:r w:rsidRPr="008D1F93">
        <w:rPr>
          <w:rFonts w:ascii="Arial" w:eastAsia="Arial" w:hAnsi="Arial" w:cs="Arial"/>
          <w:color w:val="231F20"/>
          <w:spacing w:val="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Universida-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de Federal da Bahia. </w:t>
      </w:r>
      <w:r w:rsidRPr="001C59DB">
        <w:rPr>
          <w:rFonts w:ascii="Arial" w:eastAsia="Arial" w:hAnsi="Arial" w:cs="Arial"/>
          <w:color w:val="231F20"/>
          <w:lang w:val="pt-BR"/>
        </w:rPr>
        <w:t>2004.</w:t>
      </w:r>
      <w:r w:rsidRPr="001C59DB">
        <w:rPr>
          <w:rFonts w:ascii="Arial" w:eastAsia="Arial" w:hAnsi="Arial" w:cs="Arial"/>
          <w:color w:val="231F20"/>
          <w:spacing w:val="4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Dissertação</w:t>
      </w:r>
      <w:r w:rsidRPr="001C59DB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(Mestrado</w:t>
      </w:r>
      <w:r w:rsidRPr="001C59DB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em</w:t>
      </w:r>
      <w:r w:rsidRPr="001C59DB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Odontologia)</w:t>
      </w:r>
      <w:r w:rsidRPr="001C59DB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–</w:t>
      </w:r>
      <w:r w:rsidRPr="001C59DB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Faculdade</w:t>
      </w:r>
      <w:r w:rsidRPr="001C59DB">
        <w:rPr>
          <w:rFonts w:ascii="Arial" w:eastAsia="Arial" w:hAnsi="Arial" w:cs="Arial"/>
          <w:color w:val="231F20"/>
          <w:w w:val="9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de</w:t>
      </w:r>
      <w:r w:rsidRPr="001C59DB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Odontologia,</w:t>
      </w:r>
      <w:r w:rsidRPr="001C59DB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Universidade</w:t>
      </w:r>
      <w:r w:rsidRPr="001C59DB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Federal</w:t>
      </w:r>
      <w:r w:rsidRPr="001C59DB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da</w:t>
      </w:r>
      <w:r w:rsidRPr="001C59DB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 xml:space="preserve">Bahia, </w:t>
      </w:r>
      <w:r w:rsidRPr="001C59DB">
        <w:rPr>
          <w:rFonts w:ascii="Arial" w:eastAsia="Arial" w:hAnsi="Arial" w:cs="Arial"/>
          <w:color w:val="231F20"/>
          <w:spacing w:val="-4"/>
          <w:lang w:val="pt-BR"/>
        </w:rPr>
        <w:t>Salvador,</w:t>
      </w:r>
      <w:r w:rsidRPr="001C59DB">
        <w:rPr>
          <w:rFonts w:ascii="Arial" w:eastAsia="Arial" w:hAnsi="Arial" w:cs="Arial"/>
          <w:color w:val="231F20"/>
          <w:spacing w:val="3"/>
          <w:lang w:val="pt-BR"/>
        </w:rPr>
        <w:t xml:space="preserve"> </w:t>
      </w:r>
      <w:r w:rsidRPr="001C59DB">
        <w:rPr>
          <w:rFonts w:ascii="Arial" w:eastAsia="Arial" w:hAnsi="Arial" w:cs="Arial"/>
          <w:color w:val="231F20"/>
          <w:lang w:val="pt-BR"/>
        </w:rPr>
        <w:t>2004.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w w:val="95"/>
          <w:lang w:val="pt-BR"/>
        </w:rPr>
        <w:t>Carneiro GGVS. Prevalência presumível,</w:t>
      </w:r>
      <w:r w:rsidRPr="008D1F93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cobertura vacinal, conhecimentos e</w:t>
      </w:r>
      <w:r w:rsidRPr="008D1F93">
        <w:rPr>
          <w:rFonts w:ascii="Arial" w:hAnsi="Arial"/>
          <w:color w:val="231F20"/>
          <w:spacing w:val="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ati-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tudes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respeito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hepatite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dos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gradu-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andos de Odontologia da</w:t>
      </w:r>
      <w:r w:rsidRPr="008D1F93">
        <w:rPr>
          <w:rFonts w:ascii="Arial" w:hAnsi="Arial"/>
          <w:color w:val="231F20"/>
          <w:spacing w:val="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Universidade</w:t>
      </w:r>
      <w:r w:rsidRPr="008D1F93">
        <w:rPr>
          <w:rFonts w:ascii="Arial" w:hAnsi="Arial"/>
          <w:color w:val="231F20"/>
          <w:spacing w:val="1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 xml:space="preserve">Federal da Bahia. </w:t>
      </w:r>
      <w:r>
        <w:rPr>
          <w:rFonts w:ascii="Arial" w:hAnsi="Arial"/>
          <w:color w:val="231F20"/>
          <w:w w:val="95"/>
        </w:rPr>
        <w:t>Dissertação</w:t>
      </w:r>
      <w:r>
        <w:rPr>
          <w:rFonts w:ascii="Arial" w:hAnsi="Arial"/>
          <w:color w:val="231F20"/>
          <w:spacing w:val="4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(Mestrado)</w:t>
      </w:r>
    </w:p>
    <w:p w:rsidR="009B4DF0" w:rsidRPr="008D1F93" w:rsidRDefault="004F0ECB">
      <w:pPr>
        <w:pStyle w:val="Corpodetexto"/>
        <w:spacing w:line="247" w:lineRule="auto"/>
        <w:ind w:left="744" w:right="1198" w:firstLine="0"/>
        <w:rPr>
          <w:lang w:val="pt-BR"/>
        </w:rPr>
      </w:pP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Faculdade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Odontologia,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Universida-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Federal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Bahia,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Salvador,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2007.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Biffi JCG</w:t>
      </w:r>
      <w:proofErr w:type="gramStart"/>
      <w:r w:rsidRPr="008D1F93">
        <w:rPr>
          <w:rFonts w:ascii="Arial" w:hAnsi="Arial"/>
          <w:color w:val="231F20"/>
          <w:lang w:val="pt-BR"/>
        </w:rPr>
        <w:t>, Faria</w:t>
      </w:r>
      <w:proofErr w:type="gramEnd"/>
      <w:r w:rsidRPr="008D1F93">
        <w:rPr>
          <w:rFonts w:ascii="Arial" w:hAnsi="Arial"/>
          <w:color w:val="231F20"/>
          <w:lang w:val="pt-BR"/>
        </w:rPr>
        <w:t xml:space="preserve"> RA, Oliveira DA.</w:t>
      </w:r>
      <w:r w:rsidRPr="008D1F93">
        <w:rPr>
          <w:rFonts w:ascii="Arial" w:hAnsi="Arial"/>
          <w:color w:val="231F20"/>
          <w:spacing w:val="1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Hepa-</w:t>
      </w:r>
      <w:r w:rsidRPr="001C59DB">
        <w:rPr>
          <w:rFonts w:ascii="Arial" w:hAnsi="Arial"/>
          <w:color w:val="231F20"/>
          <w:w w:val="98"/>
          <w:lang w:val="pt-BR"/>
        </w:rPr>
        <w:t xml:space="preserve"> </w:t>
      </w:r>
      <w:r w:rsidRPr="001C59DB">
        <w:rPr>
          <w:rFonts w:ascii="Arial" w:hAnsi="Arial"/>
          <w:color w:val="231F20"/>
          <w:spacing w:val="2"/>
          <w:lang w:val="pt-BR"/>
        </w:rPr>
        <w:t xml:space="preserve">tite </w:t>
      </w:r>
      <w:r w:rsidRPr="001C59DB">
        <w:rPr>
          <w:rFonts w:ascii="Arial" w:hAnsi="Arial"/>
          <w:color w:val="231F20"/>
          <w:lang w:val="pt-BR"/>
        </w:rPr>
        <w:t xml:space="preserve">B: uma </w:t>
      </w:r>
      <w:r w:rsidRPr="001C59DB">
        <w:rPr>
          <w:rFonts w:ascii="Arial" w:hAnsi="Arial"/>
          <w:color w:val="231F20"/>
          <w:spacing w:val="2"/>
          <w:lang w:val="pt-BR"/>
        </w:rPr>
        <w:t xml:space="preserve">realidade </w:t>
      </w:r>
      <w:r w:rsidRPr="001C59DB">
        <w:rPr>
          <w:rFonts w:ascii="Arial" w:hAnsi="Arial"/>
          <w:color w:val="231F20"/>
          <w:lang w:val="pt-BR"/>
        </w:rPr>
        <w:t>na</w:t>
      </w:r>
      <w:r w:rsidRPr="001C59DB">
        <w:rPr>
          <w:rFonts w:ascii="Arial" w:hAnsi="Arial"/>
          <w:color w:val="231F20"/>
          <w:spacing w:val="56"/>
          <w:lang w:val="pt-BR"/>
        </w:rPr>
        <w:t xml:space="preserve"> </w:t>
      </w:r>
      <w:r w:rsidRPr="001C59DB">
        <w:rPr>
          <w:rFonts w:ascii="Arial" w:hAnsi="Arial"/>
          <w:color w:val="231F20"/>
          <w:spacing w:val="2"/>
          <w:lang w:val="pt-BR"/>
        </w:rPr>
        <w:t>Odontologia.</w:t>
      </w:r>
      <w:r w:rsidRPr="001C59DB">
        <w:rPr>
          <w:rFonts w:ascii="Arial" w:hAnsi="Arial"/>
          <w:color w:val="231F20"/>
          <w:spacing w:val="3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 xml:space="preserve">[2005]. </w:t>
      </w:r>
      <w:r>
        <w:rPr>
          <w:rFonts w:ascii="Arial" w:hAnsi="Arial"/>
          <w:color w:val="231F20"/>
        </w:rPr>
        <w:t>Disponível em:</w:t>
      </w:r>
      <w:r>
        <w:rPr>
          <w:rFonts w:ascii="Arial" w:hAnsi="Arial"/>
          <w:color w:val="231F20"/>
          <w:spacing w:val="-23"/>
        </w:rPr>
        <w:t xml:space="preserve"> </w:t>
      </w:r>
      <w:hyperlink r:id="rId18">
        <w:r>
          <w:rPr>
            <w:rFonts w:ascii="Arial" w:hAnsi="Arial"/>
            <w:color w:val="231F20"/>
          </w:rPr>
          <w:t>www.propp.ufu.</w:t>
        </w:r>
      </w:hyperlink>
      <w:r>
        <w:rPr>
          <w:rFonts w:ascii="Arial" w:hAnsi="Arial"/>
          <w:color w:val="231F20"/>
          <w:w w:val="101"/>
        </w:rPr>
        <w:t xml:space="preserve"> </w:t>
      </w:r>
      <w:proofErr w:type="gramStart"/>
      <w:r w:rsidRPr="008D1F93">
        <w:rPr>
          <w:rFonts w:ascii="Arial" w:hAnsi="Arial"/>
          <w:color w:val="231F20"/>
          <w:spacing w:val="-3"/>
          <w:w w:val="95"/>
          <w:lang w:val="pt-BR"/>
        </w:rPr>
        <w:t>br</w:t>
      </w:r>
      <w:proofErr w:type="gramEnd"/>
      <w:r w:rsidRPr="008D1F93">
        <w:rPr>
          <w:rFonts w:ascii="Arial" w:hAnsi="Arial"/>
          <w:color w:val="231F20"/>
          <w:spacing w:val="-3"/>
          <w:w w:val="95"/>
          <w:lang w:val="pt-BR"/>
        </w:rPr>
        <w:t>/revistaeletronica/edição2005/vida2005/</w:t>
      </w:r>
      <w:r w:rsidRPr="008D1F93">
        <w:rPr>
          <w:rFonts w:ascii="Arial" w:hAnsi="Arial"/>
          <w:color w:val="231F20"/>
          <w:spacing w:val="1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vida2005/hepatite.pdf.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Acesso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em: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6"/>
          <w:lang w:val="pt-BR"/>
        </w:rPr>
        <w:t xml:space="preserve">abr.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2007.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CDC.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Provisional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Public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Health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Services</w:t>
      </w:r>
      <w:r>
        <w:rPr>
          <w:rFonts w:ascii="Arial"/>
          <w:color w:val="231F20"/>
          <w:w w:val="89"/>
        </w:rPr>
        <w:t xml:space="preserve"> </w:t>
      </w:r>
      <w:r>
        <w:rPr>
          <w:rFonts w:ascii="Arial"/>
          <w:color w:val="231F20"/>
          <w:w w:val="95"/>
        </w:rPr>
        <w:t>Recommendations</w:t>
      </w:r>
      <w:r>
        <w:rPr>
          <w:rFonts w:ascii="Arial"/>
          <w:color w:val="231F20"/>
          <w:spacing w:val="28"/>
          <w:w w:val="95"/>
        </w:rPr>
        <w:t xml:space="preserve"> </w:t>
      </w:r>
      <w:r>
        <w:rPr>
          <w:rFonts w:ascii="Arial"/>
          <w:color w:val="231F20"/>
          <w:w w:val="95"/>
        </w:rPr>
        <w:t>for</w:t>
      </w:r>
      <w:r>
        <w:rPr>
          <w:rFonts w:ascii="Arial"/>
          <w:color w:val="231F20"/>
          <w:spacing w:val="28"/>
          <w:w w:val="95"/>
        </w:rPr>
        <w:t xml:space="preserve"> </w:t>
      </w:r>
      <w:r>
        <w:rPr>
          <w:rFonts w:ascii="Arial"/>
          <w:color w:val="231F20"/>
          <w:w w:val="95"/>
        </w:rPr>
        <w:t>Chemioprophilaxis</w:t>
      </w:r>
      <w:r>
        <w:rPr>
          <w:rFonts w:ascii="Arial"/>
          <w:color w:val="231F20"/>
          <w:spacing w:val="-54"/>
          <w:w w:val="95"/>
        </w:rPr>
        <w:t xml:space="preserve"> </w:t>
      </w:r>
      <w:r>
        <w:rPr>
          <w:rFonts w:ascii="Arial"/>
          <w:color w:val="231F20"/>
        </w:rPr>
        <w:t xml:space="preserve">after occupational exposure to </w:t>
      </w:r>
      <w:r>
        <w:rPr>
          <w:rFonts w:ascii="Arial"/>
          <w:color w:val="231F20"/>
          <w:spacing w:val="-10"/>
        </w:rPr>
        <w:t>HIV.</w:t>
      </w:r>
      <w:r>
        <w:rPr>
          <w:rFonts w:ascii="Arial"/>
          <w:color w:val="231F20"/>
          <w:spacing w:val="-34"/>
        </w:rPr>
        <w:t xml:space="preserve"> </w:t>
      </w:r>
      <w:proofErr w:type="gramStart"/>
      <w:r>
        <w:rPr>
          <w:rFonts w:ascii="Arial"/>
          <w:color w:val="231F20"/>
        </w:rPr>
        <w:t>Mor</w:t>
      </w:r>
      <w:proofErr w:type="gram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bity and Mortality Weekley Report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1996;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45(22):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468-472.</w:t>
      </w:r>
    </w:p>
    <w:p w:rsidR="009B4DF0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2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Araújo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TM,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Souza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RA,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Chagas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IJ,</w:t>
      </w:r>
      <w:r w:rsidRPr="008D1F93">
        <w:rPr>
          <w:rFonts w:ascii="Arial" w:hAnsi="Arial"/>
          <w:color w:val="231F20"/>
          <w:spacing w:val="-1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Herdy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AC,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Graça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12"/>
          <w:lang w:val="pt-BR"/>
        </w:rPr>
        <w:t>CEP.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Avaliação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subnotifica-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ção</w:t>
      </w:r>
      <w:r w:rsidRPr="008D1F93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acidentes</w:t>
      </w:r>
      <w:r w:rsidRPr="008D1F93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biológicos</w:t>
      </w:r>
      <w:r w:rsidRPr="008D1F93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estudantes</w:t>
      </w:r>
      <w:r w:rsidRPr="008D1F93">
        <w:rPr>
          <w:rFonts w:ascii="Arial" w:hAnsi="Arial"/>
          <w:color w:val="231F20"/>
          <w:spacing w:val="-1"/>
          <w:w w:val="9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de </w:t>
      </w:r>
      <w:r w:rsidRPr="008D1F93">
        <w:rPr>
          <w:rFonts w:ascii="Arial" w:hAnsi="Arial"/>
          <w:color w:val="231F20"/>
          <w:spacing w:val="2"/>
          <w:lang w:val="pt-BR"/>
        </w:rPr>
        <w:t xml:space="preserve">instituição </w:t>
      </w:r>
      <w:r w:rsidRPr="008D1F93">
        <w:rPr>
          <w:rFonts w:ascii="Arial" w:hAnsi="Arial"/>
          <w:color w:val="231F20"/>
          <w:lang w:val="pt-BR"/>
        </w:rPr>
        <w:t xml:space="preserve">de </w:t>
      </w:r>
      <w:r w:rsidRPr="008D1F93">
        <w:rPr>
          <w:rFonts w:ascii="Arial" w:hAnsi="Arial"/>
          <w:color w:val="231F20"/>
          <w:spacing w:val="2"/>
          <w:lang w:val="pt-BR"/>
        </w:rPr>
        <w:t>ensino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odontológico.</w:t>
      </w:r>
      <w:r w:rsidRPr="008D1F93">
        <w:rPr>
          <w:rFonts w:ascii="Arial" w:hAnsi="Arial"/>
          <w:color w:val="231F20"/>
          <w:spacing w:val="3"/>
          <w:lang w:val="pt-BR"/>
        </w:rPr>
        <w:t xml:space="preserve"> </w:t>
      </w:r>
      <w:r>
        <w:rPr>
          <w:rFonts w:ascii="Arial" w:hAnsi="Arial"/>
          <w:color w:val="231F20"/>
        </w:rPr>
        <w:t>Pesq. Odontol. Bras. 2007; 21 (Supl</w:t>
      </w:r>
      <w:r>
        <w:rPr>
          <w:rFonts w:ascii="Arial" w:hAnsi="Arial"/>
          <w:color w:val="231F20"/>
          <w:spacing w:val="32"/>
        </w:rPr>
        <w:t xml:space="preserve"> </w:t>
      </w:r>
      <w:r>
        <w:rPr>
          <w:rFonts w:ascii="Arial" w:hAnsi="Arial"/>
          <w:color w:val="231F20"/>
        </w:rPr>
        <w:t>1):</w:t>
      </w:r>
      <w:r>
        <w:rPr>
          <w:rFonts w:ascii="Arial" w:hAnsi="Arial"/>
          <w:color w:val="231F20"/>
          <w:spacing w:val="-1"/>
          <w:w w:val="98"/>
        </w:rPr>
        <w:t xml:space="preserve"> </w:t>
      </w:r>
      <w:r>
        <w:rPr>
          <w:rFonts w:ascii="Arial" w:hAnsi="Arial"/>
          <w:color w:val="231F20"/>
        </w:rPr>
        <w:t>31.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5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spacing w:val="-3"/>
          <w:w w:val="95"/>
          <w:lang w:val="pt-BR"/>
        </w:rPr>
        <w:t>Brasil,</w:t>
      </w:r>
      <w:r w:rsidRPr="008D1F93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w w:val="95"/>
          <w:lang w:val="pt-BR"/>
        </w:rPr>
        <w:t>Ministério</w:t>
      </w:r>
      <w:r w:rsidRPr="008D1F93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w w:val="95"/>
          <w:lang w:val="pt-BR"/>
        </w:rPr>
        <w:t>Saúde</w:t>
      </w:r>
      <w:r w:rsidRPr="008D1F93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w w:val="95"/>
          <w:lang w:val="pt-BR"/>
        </w:rPr>
        <w:t>(BR).</w:t>
      </w:r>
      <w:r w:rsidRPr="008D1F93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3"/>
          <w:w w:val="95"/>
          <w:lang w:val="pt-BR"/>
        </w:rPr>
        <w:t>Secretaria</w:t>
      </w:r>
      <w:r w:rsidRPr="008D1F93">
        <w:rPr>
          <w:rFonts w:ascii="Arial" w:eastAsia="Arial" w:hAnsi="Arial" w:cs="Arial"/>
          <w:color w:val="231F20"/>
          <w:spacing w:val="-2"/>
          <w:w w:val="9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4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Vigilância</w:t>
      </w:r>
      <w:r w:rsidRPr="008D1F93">
        <w:rPr>
          <w:rFonts w:ascii="Arial" w:eastAsia="Arial" w:hAnsi="Arial" w:cs="Arial"/>
          <w:color w:val="231F20"/>
          <w:spacing w:val="-4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em</w:t>
      </w:r>
      <w:r w:rsidRPr="008D1F93">
        <w:rPr>
          <w:rFonts w:ascii="Arial" w:eastAsia="Arial" w:hAnsi="Arial" w:cs="Arial"/>
          <w:color w:val="231F20"/>
          <w:spacing w:val="-4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Saúde.</w:t>
      </w:r>
      <w:r w:rsidRPr="008D1F93">
        <w:rPr>
          <w:rFonts w:ascii="Arial" w:eastAsia="Arial" w:hAnsi="Arial" w:cs="Arial"/>
          <w:color w:val="231F20"/>
          <w:spacing w:val="-4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Programa</w:t>
      </w:r>
      <w:r w:rsidRPr="008D1F93">
        <w:rPr>
          <w:rFonts w:ascii="Arial" w:eastAsia="Arial" w:hAnsi="Arial" w:cs="Arial"/>
          <w:color w:val="231F20"/>
          <w:spacing w:val="-4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Nacio-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nal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DST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AIDS.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Recomendações</w:t>
      </w:r>
      <w:r w:rsidRPr="008D1F93">
        <w:rPr>
          <w:rFonts w:ascii="Arial" w:eastAsia="Arial" w:hAnsi="Arial" w:cs="Arial"/>
          <w:color w:val="231F20"/>
          <w:spacing w:val="-8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para</w:t>
      </w:r>
      <w:r w:rsidRPr="008D1F93">
        <w:rPr>
          <w:rFonts w:ascii="Arial" w:eastAsia="Arial" w:hAnsi="Arial" w:cs="Arial"/>
          <w:color w:val="231F20"/>
          <w:spacing w:val="-1"/>
          <w:w w:val="9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terapia</w:t>
      </w:r>
      <w:r w:rsidRPr="008D1F93">
        <w:rPr>
          <w:rFonts w:ascii="Arial" w:eastAsia="Arial" w:hAnsi="Arial" w:cs="Arial"/>
          <w:color w:val="231F20"/>
          <w:spacing w:val="-12"/>
          <w:w w:val="95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w w:val="95"/>
          <w:lang w:val="pt-BR"/>
        </w:rPr>
        <w:t>anti-retroviral</w:t>
      </w:r>
      <w:proofErr w:type="gramEnd"/>
      <w:r w:rsidRPr="008D1F93">
        <w:rPr>
          <w:rFonts w:ascii="Arial" w:eastAsia="Arial" w:hAnsi="Arial" w:cs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em</w:t>
      </w:r>
      <w:r w:rsidRPr="008D1F93">
        <w:rPr>
          <w:rFonts w:ascii="Arial" w:eastAsia="Arial" w:hAnsi="Arial" w:cs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adultos</w:t>
      </w:r>
      <w:r w:rsidRPr="008D1F93">
        <w:rPr>
          <w:rFonts w:ascii="Arial" w:eastAsia="Arial" w:hAnsi="Arial" w:cs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</w:t>
      </w:r>
      <w:r w:rsidRPr="008D1F93">
        <w:rPr>
          <w:rFonts w:ascii="Arial" w:eastAsia="Arial" w:hAnsi="Arial" w:cs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adoles-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centes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infectados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pelo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>HIV: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2005/2006.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6ª</w:t>
      </w:r>
      <w:r w:rsidRPr="008D1F93">
        <w:rPr>
          <w:rFonts w:ascii="Arial" w:eastAsia="Arial" w:hAnsi="Arial" w:cs="Arial"/>
          <w:color w:val="231F20"/>
          <w:spacing w:val="-1"/>
          <w:w w:val="9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Ed.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Brasília: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Ministério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da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Saúde,</w:t>
      </w:r>
      <w:r w:rsidRPr="008D1F93">
        <w:rPr>
          <w:rFonts w:ascii="Arial" w:eastAsia="Arial" w:hAnsi="Arial" w:cs="Arial"/>
          <w:color w:val="231F20"/>
          <w:spacing w:val="-3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2006.</w:t>
      </w:r>
      <w:r w:rsidRPr="008D1F93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lang w:val="pt-BR"/>
        </w:rPr>
        <w:t>p.</w:t>
      </w:r>
      <w:proofErr w:type="gramEnd"/>
      <w:r w:rsidRPr="008D1F93">
        <w:rPr>
          <w:rFonts w:ascii="Arial" w:eastAsia="Arial" w:hAnsi="Arial" w:cs="Arial"/>
          <w:color w:val="231F20"/>
          <w:spacing w:val="-1"/>
          <w:w w:val="10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188, il. – Série Manuais – n°</w:t>
      </w:r>
      <w:r w:rsidRPr="008D1F93">
        <w:rPr>
          <w:rFonts w:ascii="Arial" w:eastAsia="Arial" w:hAnsi="Arial" w:cs="Arial"/>
          <w:color w:val="231F20"/>
          <w:spacing w:val="1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2.</w:t>
      </w:r>
    </w:p>
    <w:p w:rsidR="009B4DF0" w:rsidRPr="008D1F93" w:rsidRDefault="004F0ECB">
      <w:pPr>
        <w:pStyle w:val="PargrafodaLista"/>
        <w:numPr>
          <w:ilvl w:val="0"/>
          <w:numId w:val="2"/>
        </w:numPr>
        <w:tabs>
          <w:tab w:val="left" w:pos="745"/>
        </w:tabs>
        <w:spacing w:line="247" w:lineRule="auto"/>
        <w:ind w:left="744" w:right="1415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Guandalini</w:t>
      </w:r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SL</w:t>
      </w:r>
      <w:proofErr w:type="gramStart"/>
      <w:r w:rsidRPr="008D1F93">
        <w:rPr>
          <w:rFonts w:ascii="Arial" w:hAnsi="Arial"/>
          <w:color w:val="231F20"/>
          <w:lang w:val="pt-BR"/>
        </w:rPr>
        <w:t>,</w:t>
      </w:r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Melo</w:t>
      </w:r>
      <w:proofErr w:type="gramEnd"/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NSFO,</w:t>
      </w:r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Santos</w:t>
      </w:r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spacing w:val="-12"/>
          <w:lang w:val="pt-BR"/>
        </w:rPr>
        <w:t>ECP.</w:t>
      </w:r>
      <w:r w:rsidRPr="008D1F93">
        <w:rPr>
          <w:rFonts w:ascii="Arial" w:hAnsi="Arial"/>
          <w:color w:val="231F20"/>
          <w:w w:val="117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Biossegurança</w:t>
      </w:r>
      <w:r w:rsidRPr="008D1F93">
        <w:rPr>
          <w:rFonts w:ascii="Arial" w:hAnsi="Arial"/>
          <w:color w:val="231F20"/>
          <w:spacing w:val="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em</w:t>
      </w:r>
      <w:r w:rsidRPr="008D1F93">
        <w:rPr>
          <w:rFonts w:ascii="Arial" w:hAnsi="Arial"/>
          <w:color w:val="231F20"/>
          <w:spacing w:val="18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Odontologia.</w:t>
      </w:r>
      <w:r w:rsidRPr="008D1F93">
        <w:rPr>
          <w:rFonts w:ascii="Arial" w:hAnsi="Arial"/>
          <w:color w:val="231F20"/>
          <w:spacing w:val="1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Curitiba:</w:t>
      </w:r>
      <w:r w:rsidRPr="008D1F93">
        <w:rPr>
          <w:rFonts w:ascii="Arial" w:hAnsi="Arial"/>
          <w:color w:val="231F20"/>
          <w:spacing w:val="-5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Odontex,</w:t>
      </w:r>
      <w:r w:rsidRPr="008D1F93">
        <w:rPr>
          <w:rFonts w:ascii="Arial" w:hAnsi="Arial"/>
          <w:color w:val="231F20"/>
          <w:spacing w:val="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1999.</w:t>
      </w:r>
    </w:p>
    <w:p w:rsidR="009B4DF0" w:rsidRPr="008D1F93" w:rsidRDefault="009B4DF0">
      <w:pPr>
        <w:spacing w:line="247" w:lineRule="auto"/>
        <w:jc w:val="both"/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8" w:space="40"/>
            <w:col w:w="6052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1C59DB" w:rsidRDefault="004F0ECB">
      <w:pPr>
        <w:pStyle w:val="PargrafodaLista"/>
        <w:numPr>
          <w:ilvl w:val="0"/>
          <w:numId w:val="2"/>
        </w:numPr>
        <w:tabs>
          <w:tab w:val="left" w:pos="1928"/>
        </w:tabs>
        <w:spacing w:before="59" w:line="247" w:lineRule="auto"/>
        <w:ind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lastRenderedPageBreak/>
        <w:t>Canini, SRMS, Gir E, Hayashida M,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 xml:space="preserve">chado </w:t>
      </w:r>
      <w:r w:rsidRPr="008D1F93">
        <w:rPr>
          <w:rFonts w:ascii="Arial" w:hAnsi="Arial"/>
          <w:color w:val="231F20"/>
          <w:spacing w:val="3"/>
          <w:lang w:val="pt-BR"/>
        </w:rPr>
        <w:t xml:space="preserve">AA. </w:t>
      </w:r>
      <w:r w:rsidRPr="001C59DB">
        <w:rPr>
          <w:rFonts w:ascii="Arial" w:hAnsi="Arial"/>
          <w:color w:val="231F20"/>
          <w:spacing w:val="5"/>
          <w:lang w:val="pt-BR"/>
        </w:rPr>
        <w:t xml:space="preserve">Acidentes </w:t>
      </w:r>
      <w:r w:rsidRPr="001C59DB">
        <w:rPr>
          <w:rFonts w:ascii="Arial" w:hAnsi="Arial"/>
          <w:color w:val="231F20"/>
          <w:spacing w:val="6"/>
          <w:lang w:val="pt-BR"/>
        </w:rPr>
        <w:t>perfurocortantes</w:t>
      </w:r>
      <w:r w:rsidRPr="001C59DB">
        <w:rPr>
          <w:rFonts w:ascii="Arial" w:hAnsi="Arial"/>
          <w:color w:val="231F20"/>
          <w:spacing w:val="6"/>
          <w:w w:val="94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entre</w:t>
      </w:r>
      <w:r w:rsidRPr="001C59DB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trabalhadores</w:t>
      </w:r>
      <w:r w:rsidRPr="001C59DB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de</w:t>
      </w:r>
      <w:r w:rsidRPr="001C59DB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enfermagem</w:t>
      </w:r>
      <w:r w:rsidRPr="001C59DB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de</w:t>
      </w:r>
      <w:r w:rsidRPr="001C59DB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1C59DB">
        <w:rPr>
          <w:rFonts w:ascii="Arial" w:hAnsi="Arial"/>
          <w:color w:val="231F20"/>
          <w:w w:val="95"/>
          <w:lang w:val="pt-BR"/>
        </w:rPr>
        <w:t>um</w:t>
      </w:r>
      <w:r w:rsidRPr="001C59DB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hospital</w:t>
      </w:r>
      <w:r w:rsidRPr="001C59DB">
        <w:rPr>
          <w:rFonts w:ascii="Arial" w:hAnsi="Arial"/>
          <w:color w:val="231F20"/>
          <w:spacing w:val="-15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universitário</w:t>
      </w:r>
      <w:r w:rsidRPr="001C59DB">
        <w:rPr>
          <w:rFonts w:ascii="Arial" w:hAnsi="Arial"/>
          <w:color w:val="231F20"/>
          <w:spacing w:val="-15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do</w:t>
      </w:r>
      <w:r w:rsidRPr="001C59DB">
        <w:rPr>
          <w:rFonts w:ascii="Arial" w:hAnsi="Arial"/>
          <w:color w:val="231F20"/>
          <w:spacing w:val="-15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interior</w:t>
      </w:r>
      <w:r w:rsidRPr="001C59DB">
        <w:rPr>
          <w:rFonts w:ascii="Arial" w:hAnsi="Arial"/>
          <w:color w:val="231F20"/>
          <w:spacing w:val="-16"/>
          <w:lang w:val="pt-BR"/>
        </w:rPr>
        <w:t xml:space="preserve"> </w:t>
      </w:r>
      <w:r w:rsidRPr="001C59DB">
        <w:rPr>
          <w:rFonts w:ascii="Arial" w:hAnsi="Arial"/>
          <w:color w:val="231F20"/>
          <w:lang w:val="pt-BR"/>
        </w:rPr>
        <w:t>paulista.</w:t>
      </w:r>
    </w:p>
    <w:p w:rsidR="009B4DF0" w:rsidRDefault="004F0ECB">
      <w:pPr>
        <w:pStyle w:val="Corpodetexto"/>
        <w:spacing w:before="59" w:line="247" w:lineRule="auto"/>
        <w:ind w:left="746" w:right="1981" w:firstLine="0"/>
        <w:jc w:val="both"/>
      </w:pPr>
      <w:r w:rsidRPr="001C59DB">
        <w:rPr>
          <w:spacing w:val="-8"/>
          <w:w w:val="95"/>
          <w:lang w:val="pt-BR"/>
        </w:rPr>
        <w:br w:type="column"/>
      </w:r>
      <w:r>
        <w:rPr>
          <w:color w:val="231F20"/>
          <w:spacing w:val="-8"/>
          <w:w w:val="95"/>
        </w:rPr>
        <w:lastRenderedPageBreak/>
        <w:t xml:space="preserve">Rev. </w:t>
      </w:r>
      <w:r>
        <w:rPr>
          <w:color w:val="231F20"/>
          <w:w w:val="95"/>
        </w:rPr>
        <w:t>Latino-Am. Enfermagem 2002;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10(2):</w:t>
      </w:r>
      <w:r>
        <w:rPr>
          <w:color w:val="231F20"/>
          <w:w w:val="117"/>
        </w:rPr>
        <w:t xml:space="preserve"> </w:t>
      </w:r>
      <w:r>
        <w:rPr>
          <w:color w:val="231F20"/>
        </w:rPr>
        <w:t xml:space="preserve">172-178. </w:t>
      </w:r>
      <w:r w:rsidRPr="008D1F93">
        <w:rPr>
          <w:color w:val="231F20"/>
          <w:lang w:val="pt-BR"/>
        </w:rPr>
        <w:t>Disponível em:</w:t>
      </w:r>
      <w:r w:rsidRPr="008D1F93">
        <w:rPr>
          <w:color w:val="231F20"/>
          <w:spacing w:val="13"/>
          <w:lang w:val="pt-BR"/>
        </w:rPr>
        <w:t xml:space="preserve"> </w:t>
      </w:r>
      <w:hyperlink r:id="rId19">
        <w:r w:rsidRPr="008D1F93">
          <w:rPr>
            <w:color w:val="231F20"/>
            <w:spacing w:val="-3"/>
            <w:lang w:val="pt-BR"/>
          </w:rPr>
          <w:t>www.eerp.usp.</w:t>
        </w:r>
      </w:hyperlink>
      <w:r w:rsidRPr="008D1F93">
        <w:rPr>
          <w:color w:val="231F20"/>
          <w:w w:val="97"/>
          <w:lang w:val="pt-BR"/>
        </w:rPr>
        <w:t xml:space="preserve"> </w:t>
      </w:r>
      <w:proofErr w:type="gramStart"/>
      <w:r>
        <w:rPr>
          <w:color w:val="231F20"/>
        </w:rPr>
        <w:t>br</w:t>
      </w:r>
      <w:proofErr w:type="gramEnd"/>
      <w:r>
        <w:rPr>
          <w:color w:val="231F20"/>
        </w:rPr>
        <w:t>/relae.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Acesso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em: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maio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2006.</w:t>
      </w:r>
    </w:p>
    <w:p w:rsidR="009B4DF0" w:rsidRDefault="009B4DF0">
      <w:pPr>
        <w:spacing w:line="247" w:lineRule="auto"/>
        <w:jc w:val="both"/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0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6066" w:type="dxa"/>
        <w:tblLayout w:type="fixed"/>
        <w:tblLook w:val="01E0" w:firstRow="1" w:lastRow="1" w:firstColumn="1" w:lastColumn="1" w:noHBand="0" w:noVBand="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1C59DB">
        <w:trPr>
          <w:trHeight w:hRule="exact" w:val="1022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Pr="008D1F93" w:rsidRDefault="004F0E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w w:val="90"/>
                <w:lang w:val="pt-BR"/>
              </w:rPr>
              <w:t>Rosângela</w:t>
            </w:r>
            <w:r w:rsidRPr="008D1F93">
              <w:rPr>
                <w:rFonts w:ascii="Arial" w:hAnsi="Arial"/>
                <w:color w:val="231F20"/>
                <w:spacing w:val="38"/>
                <w:w w:val="90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w w:val="90"/>
                <w:lang w:val="pt-BR"/>
              </w:rPr>
              <w:t>Rabelo</w:t>
            </w:r>
          </w:p>
          <w:p w:rsidR="009B4DF0" w:rsidRPr="008D1F93" w:rsidRDefault="004F0ECB">
            <w:pPr>
              <w:pStyle w:val="TableParagraph"/>
              <w:spacing w:before="7" w:line="247" w:lineRule="auto"/>
              <w:ind w:left="160" w:right="618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R.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spacing w:val="-8"/>
                <w:lang w:val="pt-BR"/>
              </w:rPr>
              <w:t>Dr.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José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Peroba</w:t>
            </w:r>
            <w:r w:rsidRPr="008D1F93">
              <w:rPr>
                <w:rFonts w:ascii="Arial" w:eastAsia="Arial" w:hAnsi="Arial" w:cs="Arial"/>
                <w:color w:val="231F20"/>
                <w:spacing w:val="-19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nº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73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–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Costa</w:t>
            </w:r>
            <w:r w:rsidRPr="008D1F93">
              <w:rPr>
                <w:rFonts w:ascii="Arial" w:eastAsia="Arial" w:hAnsi="Arial" w:cs="Arial"/>
                <w:color w:val="231F20"/>
                <w:spacing w:val="-20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Azul</w:t>
            </w:r>
            <w:r w:rsidRPr="008D1F93">
              <w:rPr>
                <w:rFonts w:ascii="Arial" w:eastAsia="Arial" w:hAnsi="Arial" w:cs="Arial"/>
                <w:color w:val="231F20"/>
                <w:w w:val="101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w w:val="95"/>
                <w:lang w:val="pt-BR"/>
              </w:rPr>
              <w:t>E-mail:</w:t>
            </w:r>
            <w:r w:rsidRPr="008D1F93">
              <w:rPr>
                <w:rFonts w:ascii="Arial" w:eastAsia="Arial" w:hAnsi="Arial" w:cs="Arial"/>
                <w:color w:val="231F20"/>
                <w:spacing w:val="43"/>
                <w:w w:val="95"/>
                <w:lang w:val="pt-BR"/>
              </w:rPr>
              <w:t xml:space="preserve"> </w:t>
            </w:r>
            <w:bookmarkStart w:id="0" w:name="_GoBack"/>
            <w:r w:rsidR="004971EC">
              <w:fldChar w:fldCharType="begin"/>
            </w:r>
            <w:r w:rsidR="004971EC" w:rsidRPr="001C59DB">
              <w:rPr>
                <w:lang w:val="pt-BR"/>
              </w:rPr>
              <w:instrText xml:space="preserve"> HYPERLINK "mailto:goes.rabelo@bol.com.br" \h </w:instrText>
            </w:r>
            <w:r w:rsidR="004971EC">
              <w:fldChar w:fldCharType="separate"/>
            </w:r>
            <w:r w:rsidRPr="008D1F93">
              <w:rPr>
                <w:rFonts w:ascii="Arial" w:eastAsia="Arial" w:hAnsi="Arial" w:cs="Arial"/>
                <w:color w:val="231F20"/>
                <w:w w:val="95"/>
                <w:lang w:val="pt-BR"/>
              </w:rPr>
              <w:t>goes.rabelo@bol.com.br</w:t>
            </w:r>
            <w:r w:rsidR="004971EC">
              <w:rPr>
                <w:rFonts w:ascii="Arial" w:eastAsia="Arial" w:hAnsi="Arial" w:cs="Arial"/>
                <w:color w:val="231F20"/>
                <w:w w:val="95"/>
                <w:lang w:val="pt-BR"/>
              </w:rPr>
              <w:fldChar w:fldCharType="end"/>
            </w:r>
            <w:bookmarkEnd w:id="0"/>
          </w:p>
        </w:tc>
      </w:tr>
    </w:tbl>
    <w:p w:rsidR="009B4DF0" w:rsidRPr="008D1F93" w:rsidRDefault="009B4DF0">
      <w:pPr>
        <w:spacing w:line="247" w:lineRule="auto"/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4F0E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8D1F9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9B4DF0" w:rsidRPr="008D1F93" w:rsidRDefault="009B4DF0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9B4DF0" w:rsidRPr="001C59DB" w:rsidRDefault="009B4DF0" w:rsidP="004971EC">
      <w:pPr>
        <w:pStyle w:val="PargrafodaLista"/>
        <w:tabs>
          <w:tab w:val="left" w:pos="750"/>
        </w:tabs>
        <w:spacing w:line="247" w:lineRule="auto"/>
        <w:ind w:left="749" w:right="1977"/>
        <w:jc w:val="both"/>
        <w:rPr>
          <w:rFonts w:ascii="PMingLiU" w:eastAsia="PMingLiU" w:hAnsi="PMingLiU" w:cs="PMingLiU"/>
          <w:sz w:val="18"/>
          <w:szCs w:val="18"/>
          <w:lang w:val="pt-BR"/>
        </w:rPr>
      </w:pPr>
    </w:p>
    <w:sectPr w:rsidR="009B4DF0" w:rsidRPr="001C59DB" w:rsidSect="001C59DB">
      <w:headerReference w:type="even" r:id="rId20"/>
      <w:footerReference w:type="even" r:id="rId21"/>
      <w:type w:val="continuous"/>
      <w:pgSz w:w="12480" w:h="17410"/>
      <w:pgMar w:top="1660" w:right="0" w:bottom="2580" w:left="0" w:header="720" w:footer="720" w:gutter="0"/>
      <w:cols w:num="2" w:space="720" w:equalWidth="0">
        <w:col w:w="5817" w:space="40"/>
        <w:col w:w="6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F29" w:rsidRDefault="00CB2F29">
      <w:r>
        <w:separator/>
      </w:r>
    </w:p>
  </w:endnote>
  <w:endnote w:type="continuationSeparator" w:id="0">
    <w:p w:rsidR="00CB2F29" w:rsidRDefault="00CB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2224" behindDoc="1" locked="0" layoutInCell="1" allowOverlap="1">
              <wp:simplePos x="0" y="0"/>
              <wp:positionH relativeFrom="page">
                <wp:posOffset>71755</wp:posOffset>
              </wp:positionH>
              <wp:positionV relativeFrom="page">
                <wp:posOffset>10388600</wp:posOffset>
              </wp:positionV>
              <wp:extent cx="804545" cy="628015"/>
              <wp:effectExtent l="0" t="0" r="0" b="3810"/>
              <wp:wrapNone/>
              <wp:docPr id="251" name="Group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4545" cy="628015"/>
                        <a:chOff x="113" y="16360"/>
                        <a:chExt cx="1267" cy="989"/>
                      </a:xfrm>
                    </wpg:grpSpPr>
                    <wps:wsp>
                      <wps:cNvPr id="252" name="Freeform 231"/>
                      <wps:cNvSpPr>
                        <a:spLocks/>
                      </wps:cNvSpPr>
                      <wps:spPr bwMode="auto">
                        <a:xfrm>
                          <a:off x="113" y="16360"/>
                          <a:ext cx="1267" cy="989"/>
                        </a:xfrm>
                        <a:custGeom>
                          <a:avLst/>
                          <a:gdLst>
                            <a:gd name="T0" fmla="+- 0 113 113"/>
                            <a:gd name="T1" fmla="*/ T0 w 1267"/>
                            <a:gd name="T2" fmla="+- 0 17348 16360"/>
                            <a:gd name="T3" fmla="*/ 17348 h 989"/>
                            <a:gd name="T4" fmla="+- 0 1380 113"/>
                            <a:gd name="T5" fmla="*/ T4 w 1267"/>
                            <a:gd name="T6" fmla="+- 0 17348 16360"/>
                            <a:gd name="T7" fmla="*/ 17348 h 989"/>
                            <a:gd name="T8" fmla="+- 0 1380 113"/>
                            <a:gd name="T9" fmla="*/ T8 w 1267"/>
                            <a:gd name="T10" fmla="+- 0 16360 16360"/>
                            <a:gd name="T11" fmla="*/ 16360 h 989"/>
                            <a:gd name="T12" fmla="+- 0 113 113"/>
                            <a:gd name="T13" fmla="*/ T12 w 1267"/>
                            <a:gd name="T14" fmla="+- 0 16360 16360"/>
                            <a:gd name="T15" fmla="*/ 16360 h 989"/>
                            <a:gd name="T16" fmla="+- 0 113 113"/>
                            <a:gd name="T17" fmla="*/ T16 w 1267"/>
                            <a:gd name="T18" fmla="+- 0 17348 16360"/>
                            <a:gd name="T19" fmla="*/ 17348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67" h="989">
                              <a:moveTo>
                                <a:pt x="0" y="988"/>
                              </a:moveTo>
                              <a:lnTo>
                                <a:pt x="1267" y="988"/>
                              </a:lnTo>
                              <a:lnTo>
                                <a:pt x="1267" y="0"/>
                              </a:lnTo>
                              <a:lnTo>
                                <a:pt x="0" y="0"/>
                              </a:lnTo>
                              <a:lnTo>
                                <a:pt x="0" y="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0" o:spid="_x0000_s1026" style="position:absolute;margin-left:5.65pt;margin-top:818pt;width:63.35pt;height:49.45pt;z-index:-114256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">
              <v:shape id="Freeform 231" o:spid="_x0000_s1027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XJ8UA&#10;AADcAAAADwAAAGRycy9kb3ducmV2LnhtbESPX2vCMBTF3wd+h3CFvYimFjelNhXdGAhDtnXD50tz&#10;bYvNTW2idt9+EYQ9Hs6fHydd9aYRF+pcbVnBdBKBIC6srrlU8PP9Nl6AcB5ZY2OZFPySg1U2eEgx&#10;0fbKX3TJfSnCCLsEFVTet4mUrqjIoJvYljh4B9sZ9EF2pdQdXsO4aWQcRc/SYM2BUGFLLxUVx/xs&#10;AmQxmpn+tf5832925zluTsePHSr1OOzXSxCeev8fvre3WkH8FMPt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dcnxQAAANwAAAAPAAAAAAAAAAAAAAAAAJgCAABkcnMv&#10;ZG93bnJldi54bWxQSwUGAAAAAAQABAD1AAAAigMAAAAA&#10;" path="m,988r1267,l1267,,,,,988xe" fillcolor="#231f20" stroked="f">
                <v:path arrowok="t" o:connecttype="custom" o:connectlocs="0,17348;1267,17348;1267,16360;0,16360;0,17348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248" behindDoc="1" locked="0" layoutInCell="1" allowOverlap="1">
              <wp:simplePos x="0" y="0"/>
              <wp:positionH relativeFrom="page">
                <wp:posOffset>344805</wp:posOffset>
              </wp:positionH>
              <wp:positionV relativeFrom="page">
                <wp:posOffset>10516235</wp:posOffset>
              </wp:positionV>
              <wp:extent cx="231775" cy="190500"/>
              <wp:effectExtent l="1905" t="635" r="4445" b="0"/>
              <wp:wrapNone/>
              <wp:docPr id="250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Default="004971EC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w w:val="98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7FB0">
                            <w:rPr>
                              <w:rFonts w:ascii="Arial"/>
                              <w:noProof/>
                              <w:color w:val="FFFFFF"/>
                              <w:w w:val="98"/>
                              <w:sz w:val="26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9" o:spid="_x0000_s1092" type="#_x0000_t202" style="position:absolute;margin-left:27.15pt;margin-top:828.05pt;width:18.25pt;height:15pt;z-index:-114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mDsQIAAKw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" filled="f" stroked="f">
              <v:textbox inset="0,0,0,0">
                <w:txbxContent>
                  <w:p w:rsidR="004971EC" w:rsidRDefault="004971EC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w w:val="98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7FB0">
                      <w:rPr>
                        <w:rFonts w:ascii="Arial"/>
                        <w:noProof/>
                        <w:color w:val="FFFFFF"/>
                        <w:w w:val="98"/>
                        <w:sz w:val="26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2176" behindDoc="1" locked="0" layoutInCell="1" allowOverlap="1">
              <wp:simplePos x="0" y="0"/>
              <wp:positionH relativeFrom="page">
                <wp:posOffset>7019925</wp:posOffset>
              </wp:positionH>
              <wp:positionV relativeFrom="page">
                <wp:posOffset>10388600</wp:posOffset>
              </wp:positionV>
              <wp:extent cx="891540" cy="609600"/>
              <wp:effectExtent l="0" t="0" r="3810" b="3175"/>
              <wp:wrapNone/>
              <wp:docPr id="248" name="Group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1540" cy="609600"/>
                        <a:chOff x="11055" y="16360"/>
                        <a:chExt cx="1404" cy="960"/>
                      </a:xfrm>
                    </wpg:grpSpPr>
                    <wps:wsp>
                      <wps:cNvPr id="249" name="Freeform 234"/>
                      <wps:cNvSpPr>
                        <a:spLocks/>
                      </wps:cNvSpPr>
                      <wps:spPr bwMode="auto">
                        <a:xfrm>
                          <a:off x="11055" y="16360"/>
                          <a:ext cx="1404" cy="960"/>
                        </a:xfrm>
                        <a:custGeom>
                          <a:avLst/>
                          <a:gdLst>
                            <a:gd name="T0" fmla="+- 0 11055 11055"/>
                            <a:gd name="T1" fmla="*/ T0 w 1404"/>
                            <a:gd name="T2" fmla="+- 0 17320 16360"/>
                            <a:gd name="T3" fmla="*/ 17320 h 960"/>
                            <a:gd name="T4" fmla="+- 0 12458 11055"/>
                            <a:gd name="T5" fmla="*/ T4 w 1404"/>
                            <a:gd name="T6" fmla="+- 0 17320 16360"/>
                            <a:gd name="T7" fmla="*/ 17320 h 960"/>
                            <a:gd name="T8" fmla="+- 0 12458 11055"/>
                            <a:gd name="T9" fmla="*/ T8 w 1404"/>
                            <a:gd name="T10" fmla="+- 0 16360 16360"/>
                            <a:gd name="T11" fmla="*/ 16360 h 960"/>
                            <a:gd name="T12" fmla="+- 0 11055 11055"/>
                            <a:gd name="T13" fmla="*/ T12 w 1404"/>
                            <a:gd name="T14" fmla="+- 0 16360 16360"/>
                            <a:gd name="T15" fmla="*/ 16360 h 960"/>
                            <a:gd name="T16" fmla="+- 0 11055 11055"/>
                            <a:gd name="T17" fmla="*/ T16 w 1404"/>
                            <a:gd name="T18" fmla="+- 0 17320 16360"/>
                            <a:gd name="T19" fmla="*/ 17320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04" h="960">
                              <a:moveTo>
                                <a:pt x="0" y="960"/>
                              </a:moveTo>
                              <a:lnTo>
                                <a:pt x="1403" y="960"/>
                              </a:lnTo>
                              <a:lnTo>
                                <a:pt x="1403" y="0"/>
                              </a:lnTo>
                              <a:lnTo>
                                <a:pt x="0" y="0"/>
                              </a:lnTo>
                              <a:lnTo>
                                <a:pt x="0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3" o:spid="_x0000_s1026" style="position:absolute;margin-left:552.75pt;margin-top:818pt;width:70.2pt;height:48pt;z-index:-114304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">
              <v:shape id="Freeform 234" o:spid="_x0000_s1027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XJ08UA&#10;AADcAAAADwAAAGRycy9kb3ducmV2LnhtbESP0WrCQBRE3wX/YblC35qNaZEa3QQrtPSlaKMfcMle&#10;k2D2bsxuY+zXdwsFH4eZOcOs89G0YqDeNZYVzKMYBHFpdcOVguPh7fEFhPPIGlvLpOBGDvJsOllj&#10;qu2Vv2gofCUChF2KCmrvu1RKV9Zk0EW2Iw7eyfYGfZB9JXWP1wA3rUzieCENNhwWauxoW1N5Lr6N&#10;goaT7me8veq9ezefw7bc8dPlpNTDbNysQHga/T383/7QCpLnJfydC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cnTxQAAANwAAAAPAAAAAAAAAAAAAAAAAJgCAABkcnMv&#10;ZG93bnJldi54bWxQSwUGAAAAAAQABAD1AAAAigMAAAAA&#10;" path="m,960r1403,l1403,,,,,960xe" fillcolor="#231f20" stroked="f">
                <v:path arrowok="t" o:connecttype="custom" o:connectlocs="0,17320;1403,17320;1403,16360;0,16360;0,1732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200" behindDoc="1" locked="0" layoutInCell="1" allowOverlap="1">
              <wp:simplePos x="0" y="0"/>
              <wp:positionH relativeFrom="page">
                <wp:posOffset>7346950</wp:posOffset>
              </wp:positionH>
              <wp:positionV relativeFrom="page">
                <wp:posOffset>10516235</wp:posOffset>
              </wp:positionV>
              <wp:extent cx="231775" cy="190500"/>
              <wp:effectExtent l="3175" t="635" r="3175" b="0"/>
              <wp:wrapNone/>
              <wp:docPr id="247" name="Text 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Default="004971EC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w w:val="98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7FB0">
                            <w:rPr>
                              <w:rFonts w:ascii="Arial"/>
                              <w:noProof/>
                              <w:color w:val="FFFFFF"/>
                              <w:w w:val="98"/>
                              <w:sz w:val="26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2" o:spid="_x0000_s1093" type="#_x0000_t202" style="position:absolute;margin-left:578.5pt;margin-top:828.05pt;width:18.25pt;height:15pt;z-index:-114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3lKtAIAALM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" filled="f" stroked="f">
              <v:textbox inset="0,0,0,0">
                <w:txbxContent>
                  <w:p w:rsidR="004971EC" w:rsidRDefault="004971EC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w w:val="98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7FB0">
                      <w:rPr>
                        <w:rFonts w:ascii="Arial"/>
                        <w:noProof/>
                        <w:color w:val="FFFFFF"/>
                        <w:w w:val="98"/>
                        <w:sz w:val="26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F29" w:rsidRDefault="00CB2F29">
      <w:r>
        <w:separator/>
      </w:r>
    </w:p>
  </w:footnote>
  <w:footnote w:type="continuationSeparator" w:id="0">
    <w:p w:rsidR="00CB2F29" w:rsidRDefault="00CB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2272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59690</wp:posOffset>
              </wp:positionV>
              <wp:extent cx="7911465" cy="854710"/>
              <wp:effectExtent l="0" t="2540" r="0" b="0"/>
              <wp:wrapNone/>
              <wp:docPr id="240" name="Group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11465" cy="854710"/>
                        <a:chOff x="14" y="94"/>
                        <a:chExt cx="12459" cy="1346"/>
                      </a:xfrm>
                    </wpg:grpSpPr>
                    <wpg:grpSp>
                      <wpg:cNvPr id="241" name="Group 227"/>
                      <wpg:cNvGrpSpPr>
                        <a:grpSpLocks/>
                      </wpg:cNvGrpSpPr>
                      <wpg:grpSpPr bwMode="auto">
                        <a:xfrm>
                          <a:off x="14" y="113"/>
                          <a:ext cx="10202" cy="1327"/>
                          <a:chOff x="14" y="113"/>
                          <a:chExt cx="10202" cy="1327"/>
                        </a:xfrm>
                      </wpg:grpSpPr>
                      <wps:wsp>
                        <wps:cNvPr id="242" name="Freeform 228"/>
                        <wps:cNvSpPr>
                          <a:spLocks/>
                        </wps:cNvSpPr>
                        <wps:spPr bwMode="auto">
                          <a:xfrm>
                            <a:off x="14" y="113"/>
                            <a:ext cx="10202" cy="1327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10202"/>
                              <a:gd name="T2" fmla="+- 0 1440 113"/>
                              <a:gd name="T3" fmla="*/ 1440 h 1327"/>
                              <a:gd name="T4" fmla="+- 0 10216 14"/>
                              <a:gd name="T5" fmla="*/ T4 w 10202"/>
                              <a:gd name="T6" fmla="+- 0 1440 113"/>
                              <a:gd name="T7" fmla="*/ 1440 h 1327"/>
                              <a:gd name="T8" fmla="+- 0 10216 14"/>
                              <a:gd name="T9" fmla="*/ T8 w 10202"/>
                              <a:gd name="T10" fmla="+- 0 113 113"/>
                              <a:gd name="T11" fmla="*/ 113 h 1327"/>
                              <a:gd name="T12" fmla="+- 0 14 14"/>
                              <a:gd name="T13" fmla="*/ T12 w 10202"/>
                              <a:gd name="T14" fmla="+- 0 113 113"/>
                              <a:gd name="T15" fmla="*/ 113 h 1327"/>
                              <a:gd name="T16" fmla="+- 0 14 14"/>
                              <a:gd name="T17" fmla="*/ T16 w 10202"/>
                              <a:gd name="T18" fmla="+- 0 1440 113"/>
                              <a:gd name="T19" fmla="*/ 1440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3" name="Group 225"/>
                      <wpg:cNvGrpSpPr>
                        <a:grpSpLocks/>
                      </wpg:cNvGrpSpPr>
                      <wpg:grpSpPr bwMode="auto">
                        <a:xfrm>
                          <a:off x="10216" y="94"/>
                          <a:ext cx="1973" cy="1346"/>
                          <a:chOff x="10216" y="94"/>
                          <a:chExt cx="1973" cy="1346"/>
                        </a:xfrm>
                      </wpg:grpSpPr>
                      <wps:wsp>
                        <wps:cNvPr id="244" name="Freeform 226"/>
                        <wps:cNvSpPr>
                          <a:spLocks/>
                        </wps:cNvSpPr>
                        <wps:spPr bwMode="auto">
                          <a:xfrm>
                            <a:off x="10216" y="94"/>
                            <a:ext cx="1973" cy="1346"/>
                          </a:xfrm>
                          <a:custGeom>
                            <a:avLst/>
                            <a:gdLst>
                              <a:gd name="T0" fmla="+- 0 10216 10216"/>
                              <a:gd name="T1" fmla="*/ T0 w 1973"/>
                              <a:gd name="T2" fmla="+- 0 1440 94"/>
                              <a:gd name="T3" fmla="*/ 1440 h 1346"/>
                              <a:gd name="T4" fmla="+- 0 12189 10216"/>
                              <a:gd name="T5" fmla="*/ T4 w 1973"/>
                              <a:gd name="T6" fmla="+- 0 1440 94"/>
                              <a:gd name="T7" fmla="*/ 1440 h 1346"/>
                              <a:gd name="T8" fmla="+- 0 12189 10216"/>
                              <a:gd name="T9" fmla="*/ T8 w 1973"/>
                              <a:gd name="T10" fmla="+- 0 94 94"/>
                              <a:gd name="T11" fmla="*/ 94 h 1346"/>
                              <a:gd name="T12" fmla="+- 0 10216 10216"/>
                              <a:gd name="T13" fmla="*/ T12 w 1973"/>
                              <a:gd name="T14" fmla="+- 0 94 94"/>
                              <a:gd name="T15" fmla="*/ 94 h 1346"/>
                              <a:gd name="T16" fmla="+- 0 10216 10216"/>
                              <a:gd name="T17" fmla="*/ T16 w 1973"/>
                              <a:gd name="T18" fmla="+- 0 1440 94"/>
                              <a:gd name="T19" fmla="*/ 1440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5" name="Group 223"/>
                      <wpg:cNvGrpSpPr>
                        <a:grpSpLocks/>
                      </wpg:cNvGrpSpPr>
                      <wpg:grpSpPr bwMode="auto">
                        <a:xfrm>
                          <a:off x="12189" y="99"/>
                          <a:ext cx="284" cy="1341"/>
                          <a:chOff x="12189" y="99"/>
                          <a:chExt cx="284" cy="1341"/>
                        </a:xfrm>
                      </wpg:grpSpPr>
                      <wps:wsp>
                        <wps:cNvPr id="246" name="Freeform 224"/>
                        <wps:cNvSpPr>
                          <a:spLocks/>
                        </wps:cNvSpPr>
                        <wps:spPr bwMode="auto">
                          <a:xfrm>
                            <a:off x="12189" y="99"/>
                            <a:ext cx="284" cy="1341"/>
                          </a:xfrm>
                          <a:custGeom>
                            <a:avLst/>
                            <a:gdLst>
                              <a:gd name="T0" fmla="+- 0 12189 12189"/>
                              <a:gd name="T1" fmla="*/ T0 w 284"/>
                              <a:gd name="T2" fmla="+- 0 1440 99"/>
                              <a:gd name="T3" fmla="*/ 1440 h 1341"/>
                              <a:gd name="T4" fmla="+- 0 12472 12189"/>
                              <a:gd name="T5" fmla="*/ T4 w 284"/>
                              <a:gd name="T6" fmla="+- 0 1440 99"/>
                              <a:gd name="T7" fmla="*/ 1440 h 1341"/>
                              <a:gd name="T8" fmla="+- 0 12472 12189"/>
                              <a:gd name="T9" fmla="*/ T8 w 284"/>
                              <a:gd name="T10" fmla="+- 0 99 99"/>
                              <a:gd name="T11" fmla="*/ 99 h 1341"/>
                              <a:gd name="T12" fmla="+- 0 12189 12189"/>
                              <a:gd name="T13" fmla="*/ T12 w 284"/>
                              <a:gd name="T14" fmla="+- 0 99 99"/>
                              <a:gd name="T15" fmla="*/ 99 h 1341"/>
                              <a:gd name="T16" fmla="+- 0 12189 12189"/>
                              <a:gd name="T17" fmla="*/ T16 w 284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2" o:spid="_x0000_s1026" style="position:absolute;margin-left:.7pt;margin-top:4.7pt;width:622.95pt;height:67.3pt;z-index:-11420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">
              <v:group id="Group 227" o:spid="_x0000_s1027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<v:shape id="Freeform 228" o:spid="_x0000_s1028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EesQA&#10;AADcAAAADwAAAGRycy9kb3ducmV2LnhtbESPX2vCQBDE3wW/w7FC33RjkFJST6mitC+lmIh9XXKb&#10;PzS3F3Knpt++Vyj0cZiZ3zDr7Wg7dePBt040LBcJKJbSmVZqDefiOH8C5QOJoc4Ja/hmD9vNdLKm&#10;zLi7nPiWh1pFiPiMNDQh9BmiLxu25BeuZ4le5QZLIcqhRjPQPcJth2mSPKKlVuJCQz3vGy6/8qvV&#10;cFkeys8qfJzofVUXO3zFY16h1g+z8eUZVOAx/If/2m9GQ7pK4fdMPAK4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hHrEAAAA3AAAAA8AAAAAAAAAAAAAAAAAmAIAAGRycy9k&#10;b3ducmV2LnhtbFBLBQYAAAAABAAEAPUAAACJAwAAAAA=&#10;" path="m,1327r10202,l10202,,,,,1327xe" fillcolor="#c7c8ca" stroked="f">
                  <v:path arrowok="t" o:connecttype="custom" o:connectlocs="0,1440;10202,1440;10202,113;0,113;0,1440" o:connectangles="0,0,0,0,0"/>
                </v:shape>
              </v:group>
              <v:group id="Group 225" o:spid="_x0000_s1029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<v:shape id="Freeform 226" o:spid="_x0000_s1030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nVqMUA&#10;AADcAAAADwAAAGRycy9kb3ducmV2LnhtbESPQWvCQBSE70L/w/IKvZmNIZWQukopCNJLaZTQ3h7Z&#10;ZxKafRt2V0399W6h4HGYmW+Y1WYygziT871lBYskBUHcWN1zq+Cw384LED4gaxwsk4Jf8rBZP8xW&#10;WGp74U86V6EVEcK+RAVdCGMppW86MugTOxJH72idwRCla6V2eIlwM8gsTZfSYM9xocOR3jpqfqqT&#10;UXBstNu+Y7b/vrr6a+FqSc/Fh1JPj9PrC4hAU7iH/9s7rSDLc/g7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dWoxQAAANwAAAAPAAAAAAAAAAAAAAAAAJgCAABkcnMv&#10;ZG93bnJldi54bWxQSwUGAAAAAAQABAD1AAAAigMAAAAA&#10;" path="m,1346r1973,l1973,,,,,1346xe" fillcolor="#231f20" stroked="f">
                  <v:path arrowok="t" o:connecttype="custom" o:connectlocs="0,1440;1973,1440;1973,94;0,94;0,1440" o:connectangles="0,0,0,0,0"/>
                </v:shape>
              </v:group>
              <v:group id="Group 223" o:spid="_x0000_s103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<v:shape id="Freeform 224" o:spid="_x0000_s103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yH8UA&#10;AADcAAAADwAAAGRycy9kb3ducmV2LnhtbESPX2sCMRDE3wW/Q1jBN02qRcrVKFIobaFQtH8fl2R7&#10;d3jZHJetd/32TUHwcZiZ3zDr7RAadaIu1ZEtXM0NKGIXfc2lhbfX+9kNqCTIHpvIZOGXEmw349Ea&#10;Cx973tPpIKXKEE4FWqhE2kLr5CoKmOaxJc7ed+wCSpZdqX2HfYaHRi+MWemANeeFClu6q8gdDz/B&#10;wkfz3n+al/rhuHvql16+3LMYZ+10MuxuQQkNcgmf24/ewuJ6Bf9n8hH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TIfxQAAANwAAAAPAAAAAAAAAAAAAAAAAJgCAABkcnMv&#10;ZG93bnJldi54bWxQSwUGAAAAAAQABAD1AAAAigMAAAAA&#10;" path="m,1341r283,l283,,,,,1341xe" fillcolor="#c7c8ca" stroked="f">
                  <v:path arrowok="t" o:connecttype="custom" o:connectlocs="0,1440;283,1440;283,99;0,99;0,1440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296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360045</wp:posOffset>
              </wp:positionV>
              <wp:extent cx="5037455" cy="508635"/>
              <wp:effectExtent l="1270" t="0" r="0" b="0"/>
              <wp:wrapNone/>
              <wp:docPr id="239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745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Pr="001C59DB" w:rsidRDefault="004971EC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  <w:lang w:val="pt-BR"/>
                            </w:rPr>
                          </w:pP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6"/>
                              <w:sz w:val="14"/>
                              <w:lang w:val="pt-BR"/>
                            </w:rPr>
                            <w:t>BIOSSEGURANÇA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EM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11"/>
                              <w:sz w:val="14"/>
                              <w:lang w:val="pt-BR"/>
                            </w:rPr>
                            <w:t>ODONTOLOGIA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87"/>
                              <w:sz w:val="1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OCORRÊNCIA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3"/>
                              <w:sz w:val="14"/>
                              <w:lang w:val="pt-BR"/>
                            </w:rPr>
                            <w:t>ACIDENTES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2"/>
                              <w:sz w:val="14"/>
                              <w:lang w:val="pt-BR"/>
                            </w:rPr>
                            <w:t>TRABALHO: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PERCEPÇÃO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1"/>
                              <w:sz w:val="14"/>
                              <w:lang w:val="pt-BR"/>
                            </w:rPr>
                            <w:t>ESTUDANTES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 xml:space="preserve">DE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13"/>
                              <w:sz w:val="14"/>
                              <w:lang w:val="pt-BR"/>
                            </w:rPr>
                            <w:t>UMA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INSTITUIÇÃO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96"/>
                              <w:sz w:val="14"/>
                              <w:lang w:val="pt-BR"/>
                            </w:rPr>
                            <w:t>FEDERAL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9"/>
                              <w:sz w:val="14"/>
                              <w:lang w:val="pt-BR"/>
                            </w:rPr>
                            <w:t>ENSINO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3"/>
                              <w:sz w:val="14"/>
                              <w:lang w:val="pt-BR"/>
                            </w:rPr>
                            <w:t>SUPERIOR</w:t>
                          </w:r>
                        </w:p>
                        <w:p w:rsidR="004971EC" w:rsidRDefault="004971EC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BIOSAFETY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20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DENTISTRY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6"/>
                              <w:sz w:val="14"/>
                            </w:rPr>
                            <w:t>OCCURRENCE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6"/>
                              <w:sz w:val="14"/>
                            </w:rPr>
                            <w:t>ACCIDENTS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0"/>
                              <w:sz w:val="14"/>
                            </w:rPr>
                            <w:t>AT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WORK: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PERCEPTION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STUDENTS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>FROM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 xml:space="preserve">A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0"/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INSTITUTION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HIGHER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8"/>
                              <w:sz w:val="14"/>
                            </w:rPr>
                            <w:t>EDU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7"/>
                              <w:w w:val="118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ATION</w:t>
                          </w:r>
                        </w:p>
                        <w:p w:rsidR="004971EC" w:rsidRDefault="004971EC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89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4"/>
                            </w:rPr>
                            <w:t>2013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6"/>
                              <w:sz w:val="14"/>
                            </w:rPr>
                            <w:t>43(1)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4"/>
                            </w:rPr>
                            <w:t>15-26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94" type="#_x0000_t202" style="position:absolute;margin-left:69.85pt;margin-top:28.35pt;width:396.65pt;height:40.05pt;z-index:-114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ocswIAALQ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" filled="f" stroked="f">
              <v:textbox inset="0,0,0,0">
                <w:txbxContent>
                  <w:p w:rsidR="004971EC" w:rsidRPr="001C59DB" w:rsidRDefault="004971EC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  <w:lang w:val="pt-BR"/>
                      </w:rPr>
                    </w:pP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6"/>
                        <w:sz w:val="14"/>
                        <w:lang w:val="pt-BR"/>
                      </w:rPr>
                      <w:t>BIOSSEGURANÇA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EM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11"/>
                        <w:sz w:val="14"/>
                        <w:lang w:val="pt-BR"/>
                      </w:rPr>
                      <w:t>ODONTOLOGIA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87"/>
                        <w:sz w:val="14"/>
                        <w:lang w:val="pt-BR"/>
                      </w:rPr>
                      <w:t>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  <w:lang w:val="pt-BR"/>
                      </w:rPr>
                      <w:t>OCORRÊNCIA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3"/>
                        <w:sz w:val="14"/>
                        <w:lang w:val="pt-BR"/>
                      </w:rPr>
                      <w:t>ACIDENTES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2"/>
                        <w:sz w:val="14"/>
                        <w:lang w:val="pt-BR"/>
                      </w:rPr>
                      <w:t>TRABALHO: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  <w:lang w:val="pt-BR"/>
                      </w:rPr>
                      <w:t>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PERCEPÇÃO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1"/>
                        <w:sz w:val="14"/>
                        <w:lang w:val="pt-BR"/>
                      </w:rPr>
                      <w:t>ESTUDANTES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 xml:space="preserve">DE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13"/>
                        <w:sz w:val="14"/>
                        <w:lang w:val="pt-BR"/>
                      </w:rPr>
                      <w:t>UMA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  <w:lang w:val="pt-BR"/>
                      </w:rPr>
                      <w:t>INSTITUIÇÃO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96"/>
                        <w:sz w:val="14"/>
                        <w:lang w:val="pt-BR"/>
                      </w:rPr>
                      <w:t>FEDERAL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9"/>
                        <w:sz w:val="14"/>
                        <w:lang w:val="pt-BR"/>
                      </w:rPr>
                      <w:t>ENSINO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3"/>
                        <w:sz w:val="14"/>
                        <w:lang w:val="pt-BR"/>
                      </w:rPr>
                      <w:t>SUPERIOR</w:t>
                    </w:r>
                  </w:p>
                  <w:p w:rsidR="004971EC" w:rsidRDefault="004971EC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BIOSAFETY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20"/>
                        <w:sz w:val="14"/>
                      </w:rPr>
                      <w:t>IN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DENTISTRY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6"/>
                        <w:sz w:val="14"/>
                      </w:rPr>
                      <w:t>OCCURRENCE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6"/>
                        <w:sz w:val="14"/>
                      </w:rPr>
                      <w:t>ACCIDENTS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0"/>
                        <w:sz w:val="14"/>
                      </w:rPr>
                      <w:t>AT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WORK: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PERCEPTION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STUDENTS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>FROM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 xml:space="preserve">A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0"/>
                        <w:sz w:val="14"/>
                      </w:rPr>
                      <w:t>FEDERAL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INSTITUTION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HIGHER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8"/>
                        <w:sz w:val="14"/>
                      </w:rPr>
                      <w:t>EDU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7"/>
                        <w:w w:val="118"/>
                        <w:sz w:val="14"/>
                      </w:rPr>
                      <w:t>C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ATION</w:t>
                    </w:r>
                  </w:p>
                  <w:p w:rsidR="004971EC" w:rsidRDefault="004971EC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w w:val="89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1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4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4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sz w:val="14"/>
                      </w:rPr>
                      <w:t>2013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;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w w:val="96"/>
                        <w:sz w:val="14"/>
                      </w:rPr>
                      <w:t>43(1)</w:t>
                    </w:r>
                    <w:r>
                      <w:rPr>
                        <w:rFonts w:ascii="Arial"/>
                        <w:color w:val="231F20"/>
                        <w:w w:val="96"/>
                        <w:sz w:val="14"/>
                      </w:rPr>
                      <w:t>: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8"/>
                        <w:sz w:val="14"/>
                      </w:rPr>
                      <w:t>15-26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320" behindDoc="1" locked="0" layoutInCell="1" allowOverlap="1">
              <wp:simplePos x="0" y="0"/>
              <wp:positionH relativeFrom="page">
                <wp:posOffset>6499860</wp:posOffset>
              </wp:positionH>
              <wp:positionV relativeFrom="page">
                <wp:posOffset>426720</wp:posOffset>
              </wp:positionV>
              <wp:extent cx="931545" cy="254000"/>
              <wp:effectExtent l="3810" t="0" r="0" b="0"/>
              <wp:wrapNone/>
              <wp:docPr id="238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Default="004971EC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7"/>
                              <w:sz w:val="16"/>
                            </w:rPr>
                            <w:t>ARTIGO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16"/>
                            </w:rPr>
                            <w:t>ORIGINAL</w:t>
                          </w:r>
                        </w:p>
                        <w:p w:rsidR="004971EC" w:rsidRDefault="004971EC">
                          <w:pPr>
                            <w:spacing w:before="1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7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05"/>
                              <w:sz w:val="16"/>
                            </w:rPr>
                            <w:t>PAPER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0" o:spid="_x0000_s1095" type="#_x0000_t202" style="position:absolute;margin-left:511.8pt;margin-top:33.6pt;width:73.35pt;height:20pt;z-index:-11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" filled="f" stroked="f">
              <v:textbox inset="0,0,0,0">
                <w:txbxContent>
                  <w:p w:rsidR="004971EC" w:rsidRDefault="004971EC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7"/>
                        <w:sz w:val="16"/>
                      </w:rPr>
                      <w:t>ARTIGO</w:t>
                    </w:r>
                    <w:r>
                      <w:rPr>
                        <w:rFonts w:ascii="Trebuchet MS"/>
                        <w:b/>
                        <w:color w:val="FFFFF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9"/>
                        <w:sz w:val="16"/>
                      </w:rPr>
                      <w:t>ORIGINAL</w:t>
                    </w:r>
                  </w:p>
                  <w:p w:rsidR="004971EC" w:rsidRDefault="004971EC">
                    <w:pPr>
                      <w:spacing w:before="1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rFonts w:ascii="Calibri"/>
                        <w:b/>
                        <w:i/>
                        <w:color w:val="FFFFFF"/>
                        <w:w w:val="117"/>
                        <w:sz w:val="16"/>
                      </w:rPr>
                      <w:t>ORIGINAL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05"/>
                        <w:sz w:val="16"/>
                      </w:rPr>
                      <w:t>PAPER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023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53975</wp:posOffset>
              </wp:positionV>
              <wp:extent cx="7860030" cy="860425"/>
              <wp:effectExtent l="0" t="0" r="0" b="0"/>
              <wp:wrapNone/>
              <wp:docPr id="231" name="Group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860030" cy="860425"/>
                        <a:chOff x="0" y="85"/>
                        <a:chExt cx="12378" cy="1355"/>
                      </a:xfrm>
                    </wpg:grpSpPr>
                    <wpg:grpSp>
                      <wpg:cNvPr id="232" name="Group 218"/>
                      <wpg:cNvGrpSpPr>
                        <a:grpSpLocks/>
                      </wpg:cNvGrpSpPr>
                      <wpg:grpSpPr bwMode="auto">
                        <a:xfrm>
                          <a:off x="0" y="94"/>
                          <a:ext cx="284" cy="1346"/>
                          <a:chOff x="0" y="94"/>
                          <a:chExt cx="284" cy="1346"/>
                        </a:xfrm>
                      </wpg:grpSpPr>
                      <wps:wsp>
                        <wps:cNvPr id="233" name="Freeform 219"/>
                        <wps:cNvSpPr>
                          <a:spLocks/>
                        </wps:cNvSpPr>
                        <wps:spPr bwMode="auto">
                          <a:xfrm>
                            <a:off x="0" y="94"/>
                            <a:ext cx="284" cy="1346"/>
                          </a:xfrm>
                          <a:custGeom>
                            <a:avLst/>
                            <a:gdLst>
                              <a:gd name="T0" fmla="*/ 0 w 284"/>
                              <a:gd name="T1" fmla="+- 0 94 94"/>
                              <a:gd name="T2" fmla="*/ 94 h 1346"/>
                              <a:gd name="T3" fmla="*/ 0 w 284"/>
                              <a:gd name="T4" fmla="+- 0 1440 94"/>
                              <a:gd name="T5" fmla="*/ 1440 h 1346"/>
                              <a:gd name="T6" fmla="*/ 283 w 284"/>
                              <a:gd name="T7" fmla="+- 0 1440 94"/>
                              <a:gd name="T8" fmla="*/ 1440 h 1346"/>
                              <a:gd name="T9" fmla="*/ 283 w 284"/>
                              <a:gd name="T10" fmla="+- 0 94 94"/>
                              <a:gd name="T11" fmla="*/ 94 h 1346"/>
                              <a:gd name="T12" fmla="*/ 0 w 284"/>
                              <a:gd name="T13" fmla="+- 0 94 94"/>
                              <a:gd name="T14" fmla="*/ 94 h 134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4" name="Group 216"/>
                      <wpg:cNvGrpSpPr>
                        <a:grpSpLocks/>
                      </wpg:cNvGrpSpPr>
                      <wpg:grpSpPr bwMode="auto">
                        <a:xfrm>
                          <a:off x="283" y="99"/>
                          <a:ext cx="9978" cy="1341"/>
                          <a:chOff x="283" y="99"/>
                          <a:chExt cx="9978" cy="1341"/>
                        </a:xfrm>
                      </wpg:grpSpPr>
                      <wps:wsp>
                        <wps:cNvPr id="235" name="Freeform 217"/>
                        <wps:cNvSpPr>
                          <a:spLocks/>
                        </wps:cNvSpPr>
                        <wps:spPr bwMode="auto">
                          <a:xfrm>
                            <a:off x="283" y="99"/>
                            <a:ext cx="9978" cy="1341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9978"/>
                              <a:gd name="T2" fmla="+- 0 1440 99"/>
                              <a:gd name="T3" fmla="*/ 1440 h 1341"/>
                              <a:gd name="T4" fmla="+- 0 10261 283"/>
                              <a:gd name="T5" fmla="*/ T4 w 9978"/>
                              <a:gd name="T6" fmla="+- 0 1440 99"/>
                              <a:gd name="T7" fmla="*/ 1440 h 1341"/>
                              <a:gd name="T8" fmla="+- 0 10261 283"/>
                              <a:gd name="T9" fmla="*/ T8 w 9978"/>
                              <a:gd name="T10" fmla="+- 0 99 99"/>
                              <a:gd name="T11" fmla="*/ 99 h 1341"/>
                              <a:gd name="T12" fmla="+- 0 283 283"/>
                              <a:gd name="T13" fmla="*/ T12 w 9978"/>
                              <a:gd name="T14" fmla="+- 0 99 99"/>
                              <a:gd name="T15" fmla="*/ 99 h 1341"/>
                              <a:gd name="T16" fmla="+- 0 283 283"/>
                              <a:gd name="T17" fmla="*/ T16 w 9978"/>
                              <a:gd name="T18" fmla="+- 0 1440 99"/>
                              <a:gd name="T19" fmla="*/ 1440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6" name="Group 214"/>
                      <wpg:cNvGrpSpPr>
                        <a:grpSpLocks/>
                      </wpg:cNvGrpSpPr>
                      <wpg:grpSpPr bwMode="auto">
                        <a:xfrm>
                          <a:off x="10261" y="85"/>
                          <a:ext cx="2117" cy="1355"/>
                          <a:chOff x="10261" y="85"/>
                          <a:chExt cx="2117" cy="1355"/>
                        </a:xfrm>
                      </wpg:grpSpPr>
                      <wps:wsp>
                        <wps:cNvPr id="237" name="Freeform 215"/>
                        <wps:cNvSpPr>
                          <a:spLocks/>
                        </wps:cNvSpPr>
                        <wps:spPr bwMode="auto">
                          <a:xfrm>
                            <a:off x="10261" y="85"/>
                            <a:ext cx="2117" cy="1355"/>
                          </a:xfrm>
                          <a:custGeom>
                            <a:avLst/>
                            <a:gdLst>
                              <a:gd name="T0" fmla="+- 0 10261 10261"/>
                              <a:gd name="T1" fmla="*/ T0 w 2117"/>
                              <a:gd name="T2" fmla="+- 0 1440 85"/>
                              <a:gd name="T3" fmla="*/ 1440 h 1355"/>
                              <a:gd name="T4" fmla="+- 0 12378 10261"/>
                              <a:gd name="T5" fmla="*/ T4 w 2117"/>
                              <a:gd name="T6" fmla="+- 0 1440 85"/>
                              <a:gd name="T7" fmla="*/ 1440 h 1355"/>
                              <a:gd name="T8" fmla="+- 0 12378 10261"/>
                              <a:gd name="T9" fmla="*/ T8 w 2117"/>
                              <a:gd name="T10" fmla="+- 0 85 85"/>
                              <a:gd name="T11" fmla="*/ 85 h 1355"/>
                              <a:gd name="T12" fmla="+- 0 10261 10261"/>
                              <a:gd name="T13" fmla="*/ T12 w 2117"/>
                              <a:gd name="T14" fmla="+- 0 85 85"/>
                              <a:gd name="T15" fmla="*/ 85 h 1355"/>
                              <a:gd name="T16" fmla="+- 0 10261 10261"/>
                              <a:gd name="T17" fmla="*/ T16 w 2117"/>
                              <a:gd name="T18" fmla="+- 0 1440 85"/>
                              <a:gd name="T19" fmla="*/ 1440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3" o:spid="_x0000_s1026" style="position:absolute;margin-left:0;margin-top:4.25pt;width:618.9pt;height:67.75pt;z-index:-11413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">
              <v:group id="Group 218" o:spid="_x0000_s1027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<v:shape id="Freeform 219" o:spid="_x0000_s1028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1ggMMA&#10;AADcAAAADwAAAGRycy9kb3ducmV2LnhtbESPT2sCMRTE7wW/Q3hCbzWrUtHVKKIIvfRQ/50fyXOz&#10;uHlZN9Fdv70pFHocZuY3zGLVuUo8qAmlZwXDQQaCWHtTcqHgeNh9TEGEiGyw8kwKnhRgtey9LTA3&#10;vuUfeuxjIRKEQ44KbIx1LmXQlhyGga+Jk3fxjcOYZFNI02Cb4K6SoyybSIclpwWLNW0s6ev+7hSc&#10;9exU6ennbUu7+7lsJ/b6zZ1S7/1uPQcRqYv/4b/2l1EwGo/h90w6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1ggMMAAADcAAAADwAAAAAAAAAAAAAAAACYAgAAZHJzL2Rv&#10;d25yZXYueG1sUEsFBgAAAAAEAAQA9QAAAIgDAAAAAA==&#10;" path="m,l,1346r283,l283,,,xe" fillcolor="#231f20" stroked="f">
                  <v:path arrowok="t" o:connecttype="custom" o:connectlocs="0,94;0,1440;283,1440;283,94;0,94" o:connectangles="0,0,0,0,0"/>
                </v:shape>
              </v:group>
              <v:group id="Group 216" o:spid="_x0000_s1029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<v:shape id="Freeform 217" o:spid="_x0000_s1030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BFMIA&#10;AADcAAAADwAAAGRycy9kb3ducmV2LnhtbESPQYvCMBSE74L/ITzBm6YqinSNoqIgeKnuHvb4aN62&#10;ZZuXkkRb/70RBI/DzHzDrDadqcWdnK8sK5iMExDEudUVFwp+vo+jJQgfkDXWlknBgzxs1v3eClNt&#10;W77Q/RoKESHsU1RQhtCkUvq8JIN+bBvi6P1ZZzBE6QqpHbYRbmo5TZKFNFhxXCixoX1J+f/1ZhS0&#10;nc2YTLLLstPycP71i2zmUKnhoNt+gQjUhU/43T5pBdPZHF5n4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AEUwgAAANwAAAAPAAAAAAAAAAAAAAAAAJgCAABkcnMvZG93&#10;bnJldi54bWxQSwUGAAAAAAQABAD1AAAAhwMAAAAA&#10;" path="m,1341r9978,l9978,,,,,1341xe" fillcolor="#c7c8ca" stroked="f">
                  <v:path arrowok="t" o:connecttype="custom" o:connectlocs="0,1440;9978,1440;9978,99;0,99;0,1440" o:connectangles="0,0,0,0,0"/>
                </v:shape>
              </v:group>
              <v:group id="Group 214" o:spid="_x0000_s1031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<v:shape id="Freeform 215" o:spid="_x0000_s1032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vQWsUA&#10;AADcAAAADwAAAGRycy9kb3ducmV2LnhtbESPzWrCQBSF90LfYbiF7nTSFDREJ6GUKkoX0rTg9pK5&#10;TUIzd0JmjIlP7xSELg/n5+Ns8tG0YqDeNZYVPC8iEMSl1Q1XCr6/tvMEhPPIGlvLpGAiB3n2MNtg&#10;qu2FP2kofCXCCLsUFdTed6mUrqzJoFvYjjh4P7Y36IPsK6l7vIRx08o4ipbSYMOBUGNHbzWVv8XZ&#10;BO71eEjGQZ4O+py0yfQef0zHnVJPj+PrGoSn0f+H7+29VhC/rODvTDg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9BaxQAAANwAAAAPAAAAAAAAAAAAAAAAAJgCAABkcnMv&#10;ZG93bnJldi54bWxQSwUGAAAAAAQABAD1AAAAigMAAAAA&#10;" path="m,1355r2117,l2117,,,,,1355xe" fillcolor="#231f20" stroked="f">
                  <v:path arrowok="t" o:connecttype="custom" o:connectlocs="0,1440;2117,1440;2117,85;0,85;0,1440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368" behindDoc="1" locked="0" layoutInCell="1" allowOverlap="1">
              <wp:simplePos x="0" y="0"/>
              <wp:positionH relativeFrom="page">
                <wp:posOffset>1247140</wp:posOffset>
              </wp:positionH>
              <wp:positionV relativeFrom="page">
                <wp:posOffset>360045</wp:posOffset>
              </wp:positionV>
              <wp:extent cx="5037455" cy="508635"/>
              <wp:effectExtent l="0" t="0" r="1905" b="0"/>
              <wp:wrapNone/>
              <wp:docPr id="230" name="Text 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745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Pr="001C59DB" w:rsidRDefault="004971EC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  <w:lang w:val="pt-BR"/>
                            </w:rPr>
                          </w:pP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6"/>
                              <w:sz w:val="14"/>
                              <w:lang w:val="pt-BR"/>
                            </w:rPr>
                            <w:t>BIOSSEGURANÇA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EM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11"/>
                              <w:sz w:val="14"/>
                              <w:lang w:val="pt-BR"/>
                            </w:rPr>
                            <w:t>ODONTOLOGIA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87"/>
                              <w:sz w:val="14"/>
                              <w:lang w:val="pt-BR"/>
                            </w:rPr>
                            <w:t>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OCORRÊNCIA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3"/>
                              <w:sz w:val="14"/>
                              <w:lang w:val="pt-BR"/>
                            </w:rPr>
                            <w:t>ACIDENTES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2"/>
                              <w:sz w:val="14"/>
                              <w:lang w:val="pt-BR"/>
                            </w:rPr>
                            <w:t>TRABALHO: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4"/>
                              <w:sz w:val="14"/>
                              <w:lang w:val="pt-BR"/>
                            </w:rPr>
                            <w:t>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PERCEPÇÃO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1"/>
                              <w:sz w:val="14"/>
                              <w:lang w:val="pt-BR"/>
                            </w:rPr>
                            <w:t>ESTUDANTES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 xml:space="preserve">DE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13"/>
                              <w:sz w:val="14"/>
                              <w:lang w:val="pt-BR"/>
                            </w:rPr>
                            <w:t>UMA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7"/>
                              <w:sz w:val="14"/>
                              <w:lang w:val="pt-BR"/>
                            </w:rPr>
                            <w:t>INSTITUIÇÃO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96"/>
                              <w:sz w:val="14"/>
                              <w:lang w:val="pt-BR"/>
                            </w:rPr>
                            <w:t>FEDERAL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  <w:lang w:val="pt-BR"/>
                            </w:rPr>
                            <w:t>DE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9"/>
                              <w:sz w:val="14"/>
                              <w:lang w:val="pt-BR"/>
                            </w:rPr>
                            <w:t>ENSINO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sz w:val="14"/>
                              <w:lang w:val="pt-BR"/>
                            </w:rPr>
                            <w:t xml:space="preserve"> </w:t>
                          </w:r>
                          <w:r w:rsidRPr="001C59DB">
                            <w:rPr>
                              <w:rFonts w:ascii="Trebuchet MS" w:hAnsi="Trebuchet MS"/>
                              <w:b/>
                              <w:color w:val="231F20"/>
                              <w:w w:val="103"/>
                              <w:sz w:val="14"/>
                              <w:lang w:val="pt-BR"/>
                            </w:rPr>
                            <w:t>SUPERIOR</w:t>
                          </w:r>
                        </w:p>
                        <w:p w:rsidR="004971EC" w:rsidRDefault="004971EC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BIOSAFETY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20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DENTISTRY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6"/>
                              <w:sz w:val="14"/>
                            </w:rPr>
                            <w:t>OCCURRENCE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6"/>
                              <w:sz w:val="14"/>
                            </w:rPr>
                            <w:t>ACCIDENTS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0"/>
                              <w:sz w:val="14"/>
                            </w:rPr>
                            <w:t>AT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WORK: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2"/>
                              <w:sz w:val="14"/>
                            </w:rPr>
                            <w:t>PERCEPTION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3"/>
                              <w:sz w:val="14"/>
                            </w:rPr>
                            <w:t>STUDENTS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>FROM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09"/>
                              <w:sz w:val="14"/>
                            </w:rPr>
                            <w:t xml:space="preserve">A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0"/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INSTITUTION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HIGHER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8"/>
                              <w:sz w:val="14"/>
                            </w:rPr>
                            <w:t>EDU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7"/>
                              <w:w w:val="118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7"/>
                              <w:sz w:val="14"/>
                            </w:rPr>
                            <w:t>ATION</w:t>
                          </w:r>
                        </w:p>
                        <w:p w:rsidR="004971EC" w:rsidRDefault="004971EC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89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1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4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88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4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4"/>
                            </w:rPr>
                            <w:t>2013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;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6"/>
                              <w:sz w:val="14"/>
                            </w:rPr>
                            <w:t>43(1)</w:t>
                          </w:r>
                          <w:r>
                            <w:rPr>
                              <w:rFonts w:ascii="Arial"/>
                              <w:color w:val="231F20"/>
                              <w:w w:val="96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4"/>
                            </w:rPr>
                            <w:t>15-26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2" o:spid="_x0000_s1096" type="#_x0000_t202" style="position:absolute;margin-left:98.2pt;margin-top:28.35pt;width:396.65pt;height:40.05pt;z-index:-1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ZCswIAALQ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" filled="f" stroked="f">
              <v:textbox inset="0,0,0,0">
                <w:txbxContent>
                  <w:p w:rsidR="004971EC" w:rsidRPr="001C59DB" w:rsidRDefault="004971EC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  <w:lang w:val="pt-BR"/>
                      </w:rPr>
                    </w:pP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6"/>
                        <w:sz w:val="14"/>
                        <w:lang w:val="pt-BR"/>
                      </w:rPr>
                      <w:t>BIOSSEGURANÇA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EM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11"/>
                        <w:sz w:val="14"/>
                        <w:lang w:val="pt-BR"/>
                      </w:rPr>
                      <w:t>ODONTOLOGIA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87"/>
                        <w:sz w:val="14"/>
                        <w:lang w:val="pt-BR"/>
                      </w:rPr>
                      <w:t>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  <w:lang w:val="pt-BR"/>
                      </w:rPr>
                      <w:t>OCORRÊNCIA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3"/>
                        <w:sz w:val="14"/>
                        <w:lang w:val="pt-BR"/>
                      </w:rPr>
                      <w:t>ACIDENTES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2"/>
                        <w:sz w:val="14"/>
                        <w:lang w:val="pt-BR"/>
                      </w:rPr>
                      <w:t>TRABALHO: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4"/>
                        <w:sz w:val="14"/>
                        <w:lang w:val="pt-BR"/>
                      </w:rPr>
                      <w:t>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PERCEPÇÃO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1"/>
                        <w:sz w:val="14"/>
                        <w:lang w:val="pt-BR"/>
                      </w:rPr>
                      <w:t>ESTUDANTES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 xml:space="preserve">DE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13"/>
                        <w:sz w:val="14"/>
                        <w:lang w:val="pt-BR"/>
                      </w:rPr>
                      <w:t>UMA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7"/>
                        <w:sz w:val="14"/>
                        <w:lang w:val="pt-BR"/>
                      </w:rPr>
                      <w:t>INSTITUIÇÃO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96"/>
                        <w:sz w:val="14"/>
                        <w:lang w:val="pt-BR"/>
                      </w:rPr>
                      <w:t>FEDERAL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  <w:lang w:val="pt-BR"/>
                      </w:rPr>
                      <w:t>DE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9"/>
                        <w:sz w:val="14"/>
                        <w:lang w:val="pt-BR"/>
                      </w:rPr>
                      <w:t>ENSINO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spacing w:val="4"/>
                        <w:sz w:val="14"/>
                        <w:lang w:val="pt-BR"/>
                      </w:rPr>
                      <w:t xml:space="preserve"> </w:t>
                    </w:r>
                    <w:r w:rsidRPr="001C59DB">
                      <w:rPr>
                        <w:rFonts w:ascii="Trebuchet MS" w:hAnsi="Trebuchet MS"/>
                        <w:b/>
                        <w:color w:val="231F20"/>
                        <w:w w:val="103"/>
                        <w:sz w:val="14"/>
                        <w:lang w:val="pt-BR"/>
                      </w:rPr>
                      <w:t>SUPERIOR</w:t>
                    </w:r>
                  </w:p>
                  <w:p w:rsidR="004971EC" w:rsidRDefault="004971EC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BIOSAFETY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20"/>
                        <w:sz w:val="14"/>
                      </w:rPr>
                      <w:t>IN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DENTISTRY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6"/>
                        <w:sz w:val="14"/>
                      </w:rPr>
                      <w:t>OCCURRENCE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6"/>
                        <w:sz w:val="14"/>
                      </w:rPr>
                      <w:t>ACCIDENTS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0"/>
                        <w:sz w:val="14"/>
                      </w:rPr>
                      <w:t>AT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WORK: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2"/>
                        <w:sz w:val="14"/>
                      </w:rPr>
                      <w:t>PERCEPTION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3"/>
                        <w:sz w:val="14"/>
                      </w:rPr>
                      <w:t>STUDENTS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>FROM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09"/>
                        <w:sz w:val="14"/>
                      </w:rPr>
                      <w:t xml:space="preserve">A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0"/>
                        <w:sz w:val="14"/>
                      </w:rPr>
                      <w:t>FEDERAL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INSTITUTION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HIGHER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8"/>
                        <w:sz w:val="14"/>
                      </w:rPr>
                      <w:t>EDU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7"/>
                        <w:w w:val="118"/>
                        <w:sz w:val="14"/>
                      </w:rPr>
                      <w:t>C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7"/>
                        <w:sz w:val="14"/>
                      </w:rPr>
                      <w:t>ATION</w:t>
                    </w:r>
                  </w:p>
                  <w:p w:rsidR="004971EC" w:rsidRDefault="004971EC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w w:val="89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1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104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88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4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sz w:val="14"/>
                      </w:rPr>
                      <w:t>2013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;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1"/>
                        <w:w w:val="96"/>
                        <w:sz w:val="14"/>
                      </w:rPr>
                      <w:t>43(1)</w:t>
                    </w:r>
                    <w:r>
                      <w:rPr>
                        <w:rFonts w:ascii="Arial"/>
                        <w:color w:val="231F20"/>
                        <w:w w:val="96"/>
                        <w:sz w:val="14"/>
                      </w:rPr>
                      <w:t>:</w:t>
                    </w:r>
                    <w:r>
                      <w:rPr>
                        <w:rFonts w:ascii="Arial"/>
                        <w:color w:val="231F2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w w:val="98"/>
                        <w:sz w:val="14"/>
                      </w:rPr>
                      <w:t>15-26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02392" behindDoc="1" locked="0" layoutInCell="1" allowOverlap="1">
              <wp:simplePos x="0" y="0"/>
              <wp:positionH relativeFrom="page">
                <wp:posOffset>6528435</wp:posOffset>
              </wp:positionH>
              <wp:positionV relativeFrom="page">
                <wp:posOffset>426720</wp:posOffset>
              </wp:positionV>
              <wp:extent cx="931545" cy="254000"/>
              <wp:effectExtent l="3810" t="0" r="0" b="0"/>
              <wp:wrapNone/>
              <wp:docPr id="229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1EC" w:rsidRDefault="004971EC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07"/>
                              <w:sz w:val="16"/>
                            </w:rPr>
                            <w:t>ARTIGO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09"/>
                              <w:sz w:val="16"/>
                            </w:rPr>
                            <w:t>ORIGINAL</w:t>
                          </w:r>
                        </w:p>
                        <w:p w:rsidR="004971EC" w:rsidRDefault="004971EC">
                          <w:pPr>
                            <w:spacing w:before="1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7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05"/>
                              <w:sz w:val="16"/>
                            </w:rPr>
                            <w:t>PAPER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1" o:spid="_x0000_s1097" type="#_x0000_t202" style="position:absolute;margin-left:514.05pt;margin-top:33.6pt;width:73.35pt;height:20pt;z-index:-114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" filled="f" stroked="f">
              <v:textbox inset="0,0,0,0">
                <w:txbxContent>
                  <w:p w:rsidR="004971EC" w:rsidRDefault="004971EC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7"/>
                        <w:sz w:val="16"/>
                      </w:rPr>
                      <w:t>ARTIGO</w:t>
                    </w:r>
                    <w:r>
                      <w:rPr>
                        <w:rFonts w:ascii="Trebuchet MS"/>
                        <w:b/>
                        <w:color w:val="FFFFFF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9"/>
                        <w:sz w:val="16"/>
                      </w:rPr>
                      <w:t>ORIGINAL</w:t>
                    </w:r>
                  </w:p>
                  <w:p w:rsidR="004971EC" w:rsidRDefault="004971EC">
                    <w:pPr>
                      <w:spacing w:before="1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rFonts w:ascii="Calibri"/>
                        <w:b/>
                        <w:i/>
                        <w:color w:val="FFFFFF"/>
                        <w:w w:val="117"/>
                        <w:sz w:val="16"/>
                      </w:rPr>
                      <w:t>ORIGINAL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05"/>
                        <w:sz w:val="16"/>
                      </w:rPr>
                      <w:t>PAPER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EC" w:rsidRDefault="004971E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F0"/>
    <w:rsid w:val="001C59DB"/>
    <w:rsid w:val="004971EC"/>
    <w:rsid w:val="004F0ECB"/>
    <w:rsid w:val="008D1F93"/>
    <w:rsid w:val="009B4DF0"/>
    <w:rsid w:val="00CB2F29"/>
    <w:rsid w:val="00FA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1C59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9DB"/>
  </w:style>
  <w:style w:type="paragraph" w:styleId="Cabealho">
    <w:name w:val="header"/>
    <w:basedOn w:val="Normal"/>
    <w:link w:val="CabealhoChar"/>
    <w:uiPriority w:val="99"/>
    <w:unhideWhenUsed/>
    <w:rsid w:val="001C59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5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1C59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9DB"/>
  </w:style>
  <w:style w:type="paragraph" w:styleId="Cabealho">
    <w:name w:val="header"/>
    <w:basedOn w:val="Normal"/>
    <w:link w:val="CabealhoChar"/>
    <w:uiPriority w:val="99"/>
    <w:unhideWhenUsed/>
    <w:rsid w:val="001C59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en.ufg.br/revista/revista8_1/origi-" TargetMode="External"/><Relationship Id="rId18" Type="http://schemas.openxmlformats.org/officeDocument/2006/relationships/hyperlink" Target="http://www.propp.ufu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dtr2001.saude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ve.saude.sp.gov.br/agencia/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abev.com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eerp.usp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vsms.saude.go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7104</Words>
  <Characters>38363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45377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Clínica Integrada</cp:lastModifiedBy>
  <cp:revision>2</cp:revision>
  <dcterms:created xsi:type="dcterms:W3CDTF">2015-10-05T19:26:00Z</dcterms:created>
  <dcterms:modified xsi:type="dcterms:W3CDTF">2015-10-05T19:26:00Z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